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3A3B" w14:textId="10A4E00A" w:rsidR="006D12EA" w:rsidRPr="00466F02" w:rsidRDefault="004718CD" w:rsidP="00F24C3F">
      <w:pPr>
        <w:pStyle w:val="paragraphscx27325254"/>
        <w:shd w:val="clear" w:color="auto" w:fill="FFFFFF"/>
        <w:jc w:val="center"/>
        <w:textAlignment w:val="baseline"/>
        <w:rPr>
          <w:rStyle w:val="textrununderlinedscx27325254"/>
          <w:rFonts w:ascii="Cambria" w:hAnsi="Cambria" w:cs="Calibri"/>
          <w:b/>
          <w:bCs/>
          <w:color w:val="365F91"/>
          <w:u w:val="single"/>
        </w:rPr>
      </w:pPr>
      <w:r w:rsidRPr="00466F02">
        <w:rPr>
          <w:rStyle w:val="textrununderlinedscx27325254"/>
          <w:rFonts w:ascii="Cambria" w:hAnsi="Cambria" w:cs="Calibri"/>
          <w:b/>
          <w:bCs/>
          <w:color w:val="365F91"/>
          <w:u w:val="single"/>
        </w:rPr>
        <w:t xml:space="preserve">Winterton Community Pavilion </w:t>
      </w:r>
    </w:p>
    <w:p w14:paraId="1993B1BE" w14:textId="7734B89B" w:rsidR="00EB4D46" w:rsidRPr="00466F02" w:rsidRDefault="006A3F40" w:rsidP="00F24C3F">
      <w:pPr>
        <w:pStyle w:val="paragraphscx27325254"/>
        <w:shd w:val="clear" w:color="auto" w:fill="FFFFFF"/>
        <w:jc w:val="center"/>
        <w:textAlignment w:val="baseline"/>
        <w:rPr>
          <w:rFonts w:ascii="Cambria" w:hAnsi="Cambria" w:cs="Calibri"/>
          <w:color w:val="17365D"/>
        </w:rPr>
      </w:pPr>
      <w:r w:rsidRPr="00466F02">
        <w:rPr>
          <w:rStyle w:val="textrununderlinedscx27325254"/>
          <w:rFonts w:ascii="Cambria" w:hAnsi="Cambria" w:cs="Calibri"/>
          <w:b/>
          <w:bCs/>
          <w:color w:val="365F91"/>
          <w:u w:val="single"/>
        </w:rPr>
        <w:t>BOOKING FORM</w:t>
      </w:r>
    </w:p>
    <w:p w14:paraId="5216845D" w14:textId="33FBF864" w:rsidR="0053729C" w:rsidRPr="00466F02" w:rsidRDefault="004718CD" w:rsidP="006D12EA">
      <w:pPr>
        <w:pStyle w:val="paragraphscx152806399"/>
        <w:textAlignment w:val="baseline"/>
        <w:rPr>
          <w:rStyle w:val="textrunscx152806399"/>
          <w:rFonts w:ascii="Cambria" w:hAnsi="Cambria" w:cs="Calibri"/>
          <w:b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sz w:val="20"/>
          <w:szCs w:val="20"/>
        </w:rPr>
        <w:t xml:space="preserve">To make a booking for the use of any facilities at the Winterton Community Pavilion </w:t>
      </w:r>
      <w:r w:rsidRPr="00466F02">
        <w:rPr>
          <w:rStyle w:val="textrunscx152806399"/>
          <w:rFonts w:ascii="Cambria" w:hAnsi="Cambria" w:cs="Calibri"/>
          <w:b/>
          <w:sz w:val="20"/>
          <w:szCs w:val="20"/>
        </w:rPr>
        <w:br/>
        <w:t>Please complete and return this form to the address below.</w:t>
      </w:r>
      <w:r w:rsidR="006D12EA" w:rsidRPr="00466F02">
        <w:rPr>
          <w:rStyle w:val="textrunscx152806399"/>
          <w:rFonts w:ascii="Cambria" w:hAnsi="Cambria" w:cs="Calibri"/>
          <w:b/>
          <w:sz w:val="20"/>
          <w:szCs w:val="20"/>
        </w:rPr>
        <w:t xml:space="preserve"> </w:t>
      </w:r>
    </w:p>
    <w:p w14:paraId="44E0C26B" w14:textId="77777777" w:rsidR="00EB4D46" w:rsidRPr="00466F02" w:rsidRDefault="00EB4D46" w:rsidP="00EB4D46">
      <w:pPr>
        <w:pStyle w:val="paragraphscx152806399"/>
        <w:textAlignment w:val="baseline"/>
        <w:rPr>
          <w:rFonts w:ascii="Cambria" w:hAnsi="Cambria" w:cs="Calibri"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sz w:val="20"/>
          <w:szCs w:val="20"/>
        </w:rPr>
        <w:t>THE ATTACHED “CONDITIONS OF HIRE” SHOULD ALSO BE READ AND RETAINED</w:t>
      </w:r>
      <w:r w:rsidRPr="00466F02">
        <w:rPr>
          <w:rStyle w:val="textrunscx152806399"/>
          <w:rFonts w:ascii="Cambria" w:hAnsi="Cambria" w:cs="Calibri"/>
          <w:sz w:val="20"/>
          <w:szCs w:val="20"/>
        </w:rPr>
        <w:t>.</w:t>
      </w:r>
      <w:r w:rsidRPr="00466F02">
        <w:rPr>
          <w:rStyle w:val="eopscx152806399"/>
          <w:rFonts w:ascii="Cambria" w:hAnsi="Cambria" w:cs="Calibri"/>
          <w:sz w:val="20"/>
          <w:szCs w:val="20"/>
        </w:rPr>
        <w:t> </w:t>
      </w:r>
    </w:p>
    <w:p w14:paraId="7D8F6C84" w14:textId="77777777" w:rsidR="00E30C7E" w:rsidRPr="00466F02" w:rsidRDefault="00355FC8" w:rsidP="00EB4D46">
      <w:pPr>
        <w:pStyle w:val="paragraphscx152806399"/>
        <w:textAlignment w:val="baseline"/>
        <w:rPr>
          <w:rStyle w:val="eopscx152806399"/>
          <w:rFonts w:ascii="Cambria" w:hAnsi="Cambria" w:cs="Calibri"/>
          <w:sz w:val="20"/>
          <w:szCs w:val="20"/>
        </w:rPr>
      </w:pP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 xml:space="preserve">NAME OF </w:t>
      </w:r>
      <w:r w:rsidR="00380E3C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 xml:space="preserve">PERSON AND/OR </w:t>
      </w:r>
      <w:r w:rsidR="00EB4D46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ORGANISATION:</w:t>
      </w:r>
      <w:r w:rsidR="00EB4D46" w:rsidRPr="00466F02">
        <w:rPr>
          <w:rStyle w:val="eopscx152806399"/>
          <w:rFonts w:ascii="Cambria" w:hAnsi="Cambria" w:cs="Calibri"/>
          <w:sz w:val="20"/>
          <w:szCs w:val="20"/>
        </w:rPr>
        <w:t> </w:t>
      </w:r>
      <w:r w:rsidR="006F1390" w:rsidRPr="00466F02">
        <w:rPr>
          <w:rStyle w:val="eopscx152806399"/>
          <w:rFonts w:ascii="Cambria" w:hAnsi="Cambria" w:cs="Calibri"/>
          <w:sz w:val="20"/>
          <w:szCs w:val="20"/>
        </w:rPr>
        <w:t xml:space="preserve"> </w:t>
      </w:r>
    </w:p>
    <w:p w14:paraId="02430881" w14:textId="30989B48" w:rsidR="00E63B24" w:rsidRPr="00466F02" w:rsidRDefault="00922F73" w:rsidP="00EB4D46">
      <w:pPr>
        <w:pStyle w:val="paragraphscx152806399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</w:rPr>
      </w:pP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ADDRESS:</w:t>
      </w:r>
      <w:r w:rsidR="00355FC8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</w:p>
    <w:p w14:paraId="60A9FCC7" w14:textId="6B4A3792" w:rsidR="00E63B24" w:rsidRPr="00466F02" w:rsidRDefault="00922F73" w:rsidP="00EB4D46">
      <w:pPr>
        <w:pStyle w:val="paragraphscx152806399"/>
        <w:textAlignment w:val="baseline"/>
        <w:rPr>
          <w:rStyle w:val="textrunscx152806399"/>
          <w:rFonts w:ascii="Cambria" w:hAnsi="Cambria" w:cs="Calibri"/>
          <w:b/>
          <w:bCs/>
        </w:rPr>
      </w:pPr>
      <w:r w:rsidRPr="00922F73">
        <w:rPr>
          <w:rStyle w:val="textrunscx152806399"/>
          <w:rFonts w:ascii="Cambria" w:hAnsi="Cambria" w:cs="Calibri"/>
          <w:b/>
          <w:bCs/>
          <w:sz w:val="20"/>
          <w:szCs w:val="20"/>
          <w:u w:val="single"/>
        </w:rPr>
        <w:t>POSTCODE</w:t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 xml:space="preserve"> </w:t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205E67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205E67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355FC8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BB6041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BB6041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EB4D46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CONTACT TE</w:t>
      </w:r>
      <w:r w:rsidR="00355FC8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L</w:t>
      </w:r>
      <w:r w:rsidR="00EB4D46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 xml:space="preserve"> </w:t>
      </w:r>
      <w:r w:rsidR="00EB4D46" w:rsidRPr="00466F02">
        <w:rPr>
          <w:rStyle w:val="textrununderlinedscx152806399"/>
          <w:rFonts w:ascii="Cambria" w:hAnsi="Cambria" w:cs="Calibri"/>
          <w:b/>
          <w:bCs/>
          <w:color w:val="000000"/>
          <w:sz w:val="20"/>
          <w:szCs w:val="20"/>
          <w:u w:val="single"/>
        </w:rPr>
        <w:t>NUMBER</w:t>
      </w:r>
      <w:r w:rsidR="00EB4D46" w:rsidRPr="00466F02">
        <w:rPr>
          <w:rStyle w:val="eopscx152806399"/>
          <w:rFonts w:ascii="Cambria" w:hAnsi="Cambria" w:cs="Calibri"/>
          <w:color w:val="000000"/>
          <w:sz w:val="20"/>
          <w:szCs w:val="20"/>
        </w:rPr>
        <w:t> </w:t>
      </w:r>
    </w:p>
    <w:p w14:paraId="745335CF" w14:textId="295F007E" w:rsidR="00355FC8" w:rsidRPr="00466F02" w:rsidRDefault="00AD7589" w:rsidP="006F2DAC">
      <w:pPr>
        <w:pStyle w:val="paragraphscx152806399"/>
        <w:textAlignment w:val="baseline"/>
        <w:rPr>
          <w:rStyle w:val="eopscx152806399"/>
          <w:rFonts w:ascii="Cambria" w:hAnsi="Cambria" w:cs="Calibri"/>
          <w:b/>
          <w:color w:val="000000"/>
          <w:sz w:val="20"/>
          <w:szCs w:val="20"/>
        </w:rPr>
      </w:pPr>
      <w:r w:rsidRPr="00466F02">
        <w:rPr>
          <w:rStyle w:val="textrunscx152806399"/>
          <w:rFonts w:ascii="Cambria" w:hAnsi="Cambria"/>
          <w:noProof/>
        </w:rPr>
        <w:drawing>
          <wp:anchor distT="0" distB="0" distL="114300" distR="114300" simplePos="0" relativeHeight="251658752" behindDoc="1" locked="0" layoutInCell="1" allowOverlap="1" wp14:anchorId="3AC73F5C" wp14:editId="7D8D4074">
            <wp:simplePos x="0" y="0"/>
            <wp:positionH relativeFrom="column">
              <wp:posOffset>-3810</wp:posOffset>
            </wp:positionH>
            <wp:positionV relativeFrom="paragraph">
              <wp:posOffset>254635</wp:posOffset>
            </wp:positionV>
            <wp:extent cx="592709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521" y="21417"/>
                <wp:lineTo x="21521" y="0"/>
                <wp:lineTo x="0" y="0"/>
              </wp:wrapPolygon>
            </wp:wrapTight>
            <wp:docPr id="1072578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464" w:rsidRPr="00466F02">
        <w:rPr>
          <w:rStyle w:val="eopscx152806399"/>
          <w:rFonts w:ascii="Cambria" w:hAnsi="Cambria" w:cs="Calibri"/>
          <w:b/>
          <w:color w:val="000000"/>
          <w:sz w:val="20"/>
          <w:szCs w:val="20"/>
          <w:u w:val="single"/>
        </w:rPr>
        <w:t>E-MAIL ADDRESS</w:t>
      </w:r>
      <w:r w:rsidR="005C5FC4" w:rsidRPr="00466F02">
        <w:rPr>
          <w:rStyle w:val="eopscx152806399"/>
          <w:rFonts w:ascii="Cambria" w:hAnsi="Cambria" w:cs="Calibri"/>
          <w:b/>
          <w:color w:val="000000"/>
          <w:sz w:val="20"/>
          <w:szCs w:val="20"/>
          <w:u w:val="single"/>
        </w:rPr>
        <w:t>:</w:t>
      </w:r>
      <w:r w:rsidR="005C5FC4" w:rsidRPr="00466F02">
        <w:rPr>
          <w:rStyle w:val="eopscx152806399"/>
          <w:rFonts w:ascii="Cambria" w:hAnsi="Cambria" w:cs="Calibri"/>
          <w:b/>
          <w:color w:val="000000"/>
          <w:sz w:val="20"/>
          <w:szCs w:val="20"/>
        </w:rPr>
        <w:tab/>
      </w:r>
    </w:p>
    <w:p w14:paraId="76D3C652" w14:textId="77777777" w:rsidR="00D47B9B" w:rsidRDefault="00D47B9B" w:rsidP="00744746">
      <w:pPr>
        <w:pStyle w:val="paragraphscx152806399"/>
        <w:spacing w:before="0" w:beforeAutospacing="0" w:after="0" w:afterAutospacing="0"/>
        <w:textAlignment w:val="baseline"/>
        <w:rPr>
          <w:rStyle w:val="textrununderlinedscx152806399"/>
          <w:rFonts w:ascii="Calibri" w:hAnsi="Calibri" w:cs="Calibri"/>
          <w:b/>
          <w:bCs/>
          <w:sz w:val="20"/>
          <w:szCs w:val="20"/>
        </w:rPr>
      </w:pPr>
    </w:p>
    <w:p w14:paraId="065D9BA8" w14:textId="587587A5" w:rsidR="00EB4D46" w:rsidRPr="00466F02" w:rsidRDefault="00380E3C" w:rsidP="00744746">
      <w:pPr>
        <w:pStyle w:val="paragraphscx152806399"/>
        <w:spacing w:before="0" w:beforeAutospacing="0" w:after="0" w:afterAutospacing="0"/>
        <w:textAlignment w:val="baseline"/>
        <w:rPr>
          <w:rFonts w:ascii="Cambria" w:hAnsi="Cambria" w:cs="Calibri"/>
          <w:sz w:val="20"/>
          <w:szCs w:val="20"/>
        </w:rPr>
      </w:pP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>*</w:t>
      </w:r>
      <w:r w:rsidR="00EB4D46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TIMES REQUIRED</w:t>
      </w:r>
      <w:r w:rsidR="00EB4D46" w:rsidRPr="00466F02">
        <w:rPr>
          <w:rStyle w:val="eopscx152806399"/>
          <w:rFonts w:ascii="Cambria" w:hAnsi="Cambria" w:cs="Calibri"/>
          <w:sz w:val="20"/>
          <w:szCs w:val="20"/>
        </w:rPr>
        <w:t> </w:t>
      </w:r>
      <w:r w:rsidR="00744746" w:rsidRPr="00466F02">
        <w:rPr>
          <w:rStyle w:val="eopscx152806399"/>
          <w:rFonts w:ascii="Cambria" w:hAnsi="Cambria" w:cs="Calibri"/>
          <w:sz w:val="20"/>
          <w:szCs w:val="20"/>
        </w:rPr>
        <w:t xml:space="preserve">– </w:t>
      </w:r>
      <w:r w:rsidR="008C4F39">
        <w:rPr>
          <w:rStyle w:val="eopscx152806399"/>
          <w:rFonts w:ascii="Cambria" w:hAnsi="Cambria" w:cs="Calibri"/>
          <w:sz w:val="20"/>
          <w:szCs w:val="20"/>
        </w:rPr>
        <w:t>Parties/</w:t>
      </w:r>
      <w:proofErr w:type="gramStart"/>
      <w:r w:rsidR="008C4F39">
        <w:rPr>
          <w:rStyle w:val="eopscx152806399"/>
          <w:rFonts w:ascii="Cambria" w:hAnsi="Cambria" w:cs="Calibri"/>
          <w:sz w:val="20"/>
          <w:szCs w:val="20"/>
        </w:rPr>
        <w:t>Events  -</w:t>
      </w:r>
      <w:proofErr w:type="gramEnd"/>
      <w:r w:rsidR="008C4F39">
        <w:rPr>
          <w:rStyle w:val="eopscx152806399"/>
          <w:rFonts w:ascii="Cambria" w:hAnsi="Cambria" w:cs="Calibri"/>
          <w:sz w:val="20"/>
          <w:szCs w:val="20"/>
        </w:rPr>
        <w:t xml:space="preserve"> </w:t>
      </w:r>
      <w:r w:rsidR="004718CD" w:rsidRPr="00466F02">
        <w:rPr>
          <w:rStyle w:val="eopscx152806399"/>
          <w:rFonts w:ascii="Cambria" w:hAnsi="Cambria" w:cs="Calibri"/>
          <w:sz w:val="20"/>
          <w:szCs w:val="20"/>
        </w:rPr>
        <w:t>Please add at least one hour before and after party/</w:t>
      </w:r>
      <w:r w:rsidR="00922F73" w:rsidRPr="00466F02">
        <w:rPr>
          <w:rStyle w:val="eopscx152806399"/>
          <w:rFonts w:ascii="Cambria" w:hAnsi="Cambria" w:cs="Calibri"/>
          <w:sz w:val="20"/>
          <w:szCs w:val="20"/>
        </w:rPr>
        <w:t>event</w:t>
      </w:r>
      <w:r w:rsidR="008C4F39">
        <w:rPr>
          <w:rStyle w:val="eopscx152806399"/>
          <w:rFonts w:ascii="Cambria" w:hAnsi="Cambria" w:cs="Calibri"/>
          <w:sz w:val="20"/>
          <w:szCs w:val="20"/>
        </w:rPr>
        <w:t>.</w:t>
      </w:r>
    </w:p>
    <w:p w14:paraId="137BFF4C" w14:textId="77777777" w:rsidR="00D47B9B" w:rsidRPr="00466F02" w:rsidRDefault="00D47B9B" w:rsidP="00744746">
      <w:pPr>
        <w:pStyle w:val="paragraphscx152806399"/>
        <w:spacing w:before="0" w:beforeAutospacing="0" w:after="0" w:afterAutospacing="0"/>
        <w:textAlignment w:val="baseline"/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</w:pPr>
    </w:p>
    <w:p w14:paraId="50292AA3" w14:textId="28DDF35D" w:rsidR="00EB4D46" w:rsidRPr="00466F02" w:rsidRDefault="00EB4D46" w:rsidP="00744746">
      <w:pPr>
        <w:pStyle w:val="paragraphscx152806399"/>
        <w:spacing w:before="0" w:beforeAutospacing="0" w:after="0" w:afterAutospacing="0"/>
        <w:textAlignment w:val="baseline"/>
        <w:rPr>
          <w:rFonts w:ascii="Cambria" w:hAnsi="Cambria" w:cs="Calibri"/>
          <w:b/>
          <w:sz w:val="20"/>
          <w:szCs w:val="20"/>
        </w:rPr>
      </w:pP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TYPE OF EVENT (</w:t>
      </w:r>
      <w:r w:rsidR="00922F73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e.g.,</w:t>
      </w: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 xml:space="preserve"> meeting, party)</w:t>
      </w:r>
      <w:r w:rsidRPr="00466F02">
        <w:rPr>
          <w:rStyle w:val="eopscx152806399"/>
          <w:rFonts w:ascii="Cambria" w:hAnsi="Cambria" w:cs="Calibri"/>
          <w:sz w:val="20"/>
          <w:szCs w:val="20"/>
        </w:rPr>
        <w:t> </w:t>
      </w:r>
      <w:r w:rsidR="006A3F40" w:rsidRPr="00466F02">
        <w:rPr>
          <w:rStyle w:val="eopscx152806399"/>
          <w:rFonts w:ascii="Cambria" w:hAnsi="Cambria" w:cs="Calibri"/>
          <w:b/>
          <w:sz w:val="20"/>
          <w:szCs w:val="20"/>
        </w:rPr>
        <w:t>..............................................................................................</w:t>
      </w:r>
    </w:p>
    <w:p w14:paraId="2A5AF10D" w14:textId="1B75B717" w:rsidR="00453608" w:rsidRPr="00466F02" w:rsidRDefault="00BB6041" w:rsidP="00BB6041">
      <w:pPr>
        <w:pStyle w:val="paragraphscx152806399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  <w:u w:val="single"/>
        </w:rPr>
      </w:pPr>
      <w:r w:rsidRPr="00466F02">
        <w:rPr>
          <w:rFonts w:ascii="Cambria" w:hAnsi="Cambria" w:cs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27732" wp14:editId="24F4C168">
                <wp:simplePos x="0" y="0"/>
                <wp:positionH relativeFrom="column">
                  <wp:posOffset>-3810</wp:posOffset>
                </wp:positionH>
                <wp:positionV relativeFrom="paragraph">
                  <wp:posOffset>150495</wp:posOffset>
                </wp:positionV>
                <wp:extent cx="5987415" cy="1535430"/>
                <wp:effectExtent l="0" t="0" r="13335" b="26670"/>
                <wp:wrapNone/>
                <wp:docPr id="20953936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7415" cy="1535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1BC8A" id="Rectangle 2" o:spid="_x0000_s1026" style="position:absolute;margin-left:-.3pt;margin-top:11.85pt;width:471.45pt;height:1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" filled="f"/>
            </w:pict>
          </mc:Fallback>
        </mc:AlternateContent>
      </w:r>
      <w:r w:rsidR="00B6488F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PLEASE CIRCLE</w:t>
      </w:r>
      <w:r w:rsidR="0053729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 xml:space="preserve"> ANY </w:t>
      </w:r>
      <w:r w:rsidR="00453608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OF THE FOLLO</w:t>
      </w:r>
      <w:r w:rsidR="005A5DBE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W</w:t>
      </w:r>
      <w:r w:rsidR="00453608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ING THAT</w:t>
      </w:r>
      <w:r w:rsidR="0053729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 xml:space="preserve"> APPLY</w:t>
      </w:r>
      <w:r w:rsidR="00380E3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:</w:t>
      </w:r>
    </w:p>
    <w:p w14:paraId="7DDE5BF5" w14:textId="70291476" w:rsidR="00380E3C" w:rsidRPr="00466F02" w:rsidRDefault="00380E3C" w:rsidP="00380E3C">
      <w:pPr>
        <w:pStyle w:val="paragraphscx152806399"/>
        <w:spacing w:before="0" w:beforeAutospacing="0" w:after="0" w:afterAutospacing="0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  <w:t xml:space="preserve">Food or entertainment will not be </w:t>
      </w:r>
      <w:r w:rsidR="00922F73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required.</w:t>
      </w:r>
    </w:p>
    <w:p w14:paraId="567AB6D8" w14:textId="55785DBC" w:rsidR="00B6488F" w:rsidRPr="00466F02" w:rsidRDefault="00BB6041" w:rsidP="00BB6041">
      <w:pPr>
        <w:pStyle w:val="paragraphscx152806399"/>
        <w:spacing w:before="0" w:beforeAutospacing="0" w:after="0" w:afterAutospacing="0"/>
        <w:ind w:left="720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br/>
      </w:r>
      <w:r w:rsidR="0053729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I will be providing my own food</w:t>
      </w:r>
      <w:r w:rsidR="0053729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380E3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B6488F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I will use outside caterers</w:t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br/>
      </w:r>
    </w:p>
    <w:p w14:paraId="3CC56B97" w14:textId="3BD413C2" w:rsidR="0053729C" w:rsidRPr="00466F02" w:rsidRDefault="00B6488F" w:rsidP="00453608">
      <w:pPr>
        <w:pStyle w:val="paragraphscx152806399"/>
        <w:spacing w:before="0" w:beforeAutospacing="0" w:after="0" w:afterAutospacing="0"/>
        <w:ind w:firstLine="720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I will be providing my own drink</w:t>
      </w:r>
      <w:r w:rsidR="0053729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380E3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 xml:space="preserve">I will be hiring a </w:t>
      </w:r>
      <w:r w:rsidR="00922F73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bar.</w:t>
      </w:r>
    </w:p>
    <w:p w14:paraId="05774899" w14:textId="77777777" w:rsidR="00BB6041" w:rsidRPr="00466F02" w:rsidRDefault="00BB6041" w:rsidP="00453608">
      <w:pPr>
        <w:pStyle w:val="paragraphscx152806399"/>
        <w:spacing w:before="0" w:beforeAutospacing="0" w:after="0" w:afterAutospacing="0"/>
        <w:ind w:firstLine="720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</w:rPr>
      </w:pPr>
    </w:p>
    <w:p w14:paraId="7CBD41A4" w14:textId="18B05D40" w:rsidR="00B6488F" w:rsidRPr="00466F02" w:rsidRDefault="00B6488F" w:rsidP="00925636">
      <w:pPr>
        <w:pStyle w:val="paragraphscx152806399"/>
        <w:spacing w:before="0" w:beforeAutospacing="0" w:after="0" w:afterAutospacing="0"/>
        <w:ind w:left="720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I will be providing my own music</w:t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380E3C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  <w:t xml:space="preserve">I will be hiring outside </w:t>
      </w:r>
      <w:r w:rsidR="00922F73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entertainment.</w:t>
      </w:r>
    </w:p>
    <w:p w14:paraId="51C4CC7E" w14:textId="77777777" w:rsidR="00BB6041" w:rsidRPr="00466F02" w:rsidRDefault="00BB6041" w:rsidP="00925636">
      <w:pPr>
        <w:pStyle w:val="paragraphscx152806399"/>
        <w:spacing w:before="0" w:beforeAutospacing="0" w:after="0" w:afterAutospacing="0"/>
        <w:textAlignment w:val="baseline"/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</w:pPr>
    </w:p>
    <w:p w14:paraId="038C1CDB" w14:textId="4C28BC18" w:rsidR="00EB4D46" w:rsidRPr="00466F02" w:rsidRDefault="00EB4D46" w:rsidP="00925636">
      <w:pPr>
        <w:pStyle w:val="paragraphscx152806399"/>
        <w:spacing w:before="0" w:beforeAutospacing="0" w:after="0" w:afterAutospacing="0"/>
        <w:textAlignment w:val="baseline"/>
        <w:rPr>
          <w:rFonts w:ascii="Cambria" w:hAnsi="Cambria" w:cs="Calibri"/>
          <w:sz w:val="20"/>
          <w:szCs w:val="20"/>
        </w:rPr>
      </w:pP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NUMBER OF PEOPLE ATTENDING</w:t>
      </w:r>
      <w:r w:rsidR="00453608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................</w:t>
      </w:r>
      <w:r w:rsidRPr="00466F02">
        <w:rPr>
          <w:rStyle w:val="eopscx152806399"/>
          <w:rFonts w:ascii="Cambria" w:hAnsi="Cambria" w:cs="Calibri"/>
          <w:sz w:val="20"/>
          <w:szCs w:val="20"/>
        </w:rPr>
        <w:t> </w:t>
      </w:r>
    </w:p>
    <w:p w14:paraId="313B9CCE" w14:textId="77777777" w:rsidR="00925636" w:rsidRPr="00466F02" w:rsidRDefault="00925636" w:rsidP="00E30C7E">
      <w:pPr>
        <w:pStyle w:val="paragraphscx152806399"/>
        <w:spacing w:before="0" w:beforeAutospacing="0" w:after="0" w:afterAutospacing="0"/>
        <w:textAlignment w:val="baseline"/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</w:pPr>
    </w:p>
    <w:p w14:paraId="56FB5ADC" w14:textId="54FD927E" w:rsidR="00EB4D46" w:rsidRPr="00466F02" w:rsidRDefault="00EB4D46" w:rsidP="00E30C7E">
      <w:pPr>
        <w:pStyle w:val="paragraphscx152806399"/>
        <w:spacing w:before="0" w:beforeAutospacing="0" w:after="0" w:afterAutospacing="0"/>
        <w:textAlignment w:val="baseline"/>
        <w:rPr>
          <w:rFonts w:ascii="Cambria" w:hAnsi="Cambria" w:cs="Calibri"/>
          <w:b/>
          <w:sz w:val="20"/>
          <w:szCs w:val="20"/>
        </w:rPr>
      </w:pP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AMOUNT PAYABLE</w:t>
      </w:r>
      <w:r w:rsidR="00925636"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 xml:space="preserve"> </w:t>
      </w:r>
      <w:r w:rsidR="00453608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  <w:r w:rsidR="00BB6041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  <w:r w:rsidR="00BB6041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  <w:r w:rsidR="00BB6041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  <w:t>(</w:t>
      </w:r>
      <w:r w:rsidR="00BB6041" w:rsidRPr="00466F02">
        <w:rPr>
          <w:rStyle w:val="textrununderlinedscx152806399"/>
          <w:rFonts w:ascii="Cambria" w:hAnsi="Cambria" w:cs="Calibri"/>
          <w:b/>
          <w:bCs/>
          <w:i/>
          <w:iCs/>
          <w:sz w:val="20"/>
          <w:szCs w:val="20"/>
        </w:rPr>
        <w:t>A separate invoice will be supplied.</w:t>
      </w:r>
      <w:r w:rsidR="00BB6041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>)</w:t>
      </w:r>
      <w:r w:rsidR="00BB6041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  <w:r w:rsidR="00BB6041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  <w:r w:rsidR="00BB6041" w:rsidRPr="00466F02">
        <w:rPr>
          <w:rStyle w:val="textrununderlinedscx152806399"/>
          <w:rFonts w:ascii="Cambria" w:hAnsi="Cambria" w:cs="Calibri"/>
          <w:b/>
          <w:bCs/>
          <w:sz w:val="20"/>
          <w:szCs w:val="20"/>
        </w:rPr>
        <w:tab/>
      </w:r>
      <w:r w:rsidR="00205E67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205E67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205E67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</w:p>
    <w:p w14:paraId="03D98377" w14:textId="5888C71B" w:rsidR="00D21C2E" w:rsidRPr="00466F02" w:rsidRDefault="00EB4D46" w:rsidP="00D21C2E">
      <w:pPr>
        <w:pStyle w:val="paragraphscx152806399"/>
        <w:spacing w:before="0" w:beforeAutospacing="0" w:after="0" w:afterAutospacing="0"/>
        <w:textAlignment w:val="baseline"/>
        <w:rPr>
          <w:rStyle w:val="eopscx152806399"/>
          <w:rFonts w:ascii="Cambria" w:hAnsi="Cambria" w:cs="Calibri"/>
          <w:sz w:val="16"/>
          <w:szCs w:val="16"/>
        </w:rPr>
      </w:pPr>
      <w:r w:rsidRPr="00466F02">
        <w:rPr>
          <w:rStyle w:val="textrunscx152806399"/>
          <w:rFonts w:ascii="Cambria" w:hAnsi="Cambria" w:cs="Calibri"/>
          <w:b/>
          <w:bCs/>
          <w:sz w:val="16"/>
          <w:szCs w:val="16"/>
        </w:rPr>
        <w:t>(CHEQUES SHOULD BE MADE PAYABLE TO ‘</w:t>
      </w:r>
      <w:r w:rsidR="004718CD" w:rsidRPr="00466F02">
        <w:rPr>
          <w:rStyle w:val="textrunscx152806399"/>
          <w:rFonts w:ascii="Cambria" w:hAnsi="Cambria" w:cs="Calibri"/>
          <w:b/>
          <w:bCs/>
          <w:sz w:val="16"/>
          <w:szCs w:val="16"/>
        </w:rPr>
        <w:t>Winterton Town Council</w:t>
      </w:r>
      <w:r w:rsidRPr="00466F02">
        <w:rPr>
          <w:rStyle w:val="textrunscx152806399"/>
          <w:rFonts w:ascii="Cambria" w:hAnsi="Cambria" w:cs="Calibri"/>
          <w:b/>
          <w:bCs/>
          <w:sz w:val="16"/>
          <w:szCs w:val="16"/>
        </w:rPr>
        <w:t>)</w:t>
      </w:r>
      <w:r w:rsidRPr="00466F02">
        <w:rPr>
          <w:rStyle w:val="eopscx152806399"/>
          <w:rFonts w:ascii="Cambria" w:hAnsi="Cambria" w:cs="Calibri"/>
          <w:sz w:val="16"/>
          <w:szCs w:val="16"/>
        </w:rPr>
        <w:t> </w:t>
      </w:r>
    </w:p>
    <w:p w14:paraId="4A952207" w14:textId="77777777" w:rsidR="00D21C2E" w:rsidRPr="00466F02" w:rsidRDefault="00D21C2E" w:rsidP="00D21C2E">
      <w:pPr>
        <w:pStyle w:val="paragraphscx152806399"/>
        <w:spacing w:before="0" w:beforeAutospacing="0" w:after="0" w:afterAutospacing="0"/>
        <w:textAlignment w:val="baseline"/>
        <w:rPr>
          <w:rStyle w:val="eopscx152806399"/>
          <w:rFonts w:ascii="Cambria" w:hAnsi="Cambria" w:cs="Calibri"/>
          <w:sz w:val="20"/>
          <w:szCs w:val="20"/>
        </w:rPr>
      </w:pPr>
    </w:p>
    <w:tbl>
      <w:tblPr>
        <w:tblW w:w="4469" w:type="dxa"/>
        <w:tblInd w:w="108" w:type="dxa"/>
        <w:tblLook w:val="04A0" w:firstRow="1" w:lastRow="0" w:firstColumn="1" w:lastColumn="0" w:noHBand="0" w:noVBand="1"/>
      </w:tblPr>
      <w:tblGrid>
        <w:gridCol w:w="893"/>
        <w:gridCol w:w="894"/>
        <w:gridCol w:w="893"/>
        <w:gridCol w:w="894"/>
        <w:gridCol w:w="895"/>
      </w:tblGrid>
      <w:tr w:rsidR="00D21C2E" w:rsidRPr="00466F02" w14:paraId="08E4E59A" w14:textId="77777777" w:rsidTr="00D21C2E">
        <w:trPr>
          <w:trHeight w:val="259"/>
        </w:trPr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506A" w14:textId="4513FC20" w:rsidR="00D21C2E" w:rsidRPr="00466F02" w:rsidRDefault="00D21C2E" w:rsidP="00D21C2E">
            <w:pPr>
              <w:ind w:right="-229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6F02">
              <w:rPr>
                <w:rStyle w:val="eopscx152806399"/>
                <w:rFonts w:ascii="Cambria" w:hAnsi="Cambria" w:cs="Calibri"/>
                <w:sz w:val="20"/>
                <w:szCs w:val="20"/>
              </w:rPr>
              <w:t xml:space="preserve">Online payments to </w:t>
            </w:r>
            <w:r w:rsidR="004718CD" w:rsidRPr="00466F02">
              <w:rPr>
                <w:rFonts w:ascii="Cambria" w:hAnsi="Cambria"/>
                <w:color w:val="000000"/>
              </w:rPr>
              <w:t>Virgin Bank</w:t>
            </w:r>
          </w:p>
        </w:tc>
      </w:tr>
      <w:tr w:rsidR="00D21C2E" w:rsidRPr="00466F02" w14:paraId="3AB275B6" w14:textId="77777777" w:rsidTr="00D21C2E">
        <w:trPr>
          <w:trHeight w:val="259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F86C" w14:textId="77777777" w:rsidR="00D21C2E" w:rsidRPr="00466F02" w:rsidRDefault="00D21C2E" w:rsidP="00D21C2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66F02">
              <w:rPr>
                <w:rFonts w:ascii="Cambria" w:hAnsi="Cambria"/>
                <w:color w:val="000000"/>
                <w:sz w:val="20"/>
                <w:szCs w:val="20"/>
              </w:rPr>
              <w:t xml:space="preserve">Account No: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18E9" w14:textId="658A5139" w:rsidR="00D21C2E" w:rsidRPr="00466F02" w:rsidRDefault="004718CD" w:rsidP="00D21C2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66F02">
              <w:rPr>
                <w:rFonts w:ascii="Cambria" w:hAnsi="Cambria"/>
                <w:color w:val="000000"/>
                <w:sz w:val="20"/>
                <w:szCs w:val="20"/>
              </w:rPr>
              <w:t>28561026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5AC" w14:textId="77777777" w:rsidR="00D21C2E" w:rsidRPr="00466F02" w:rsidRDefault="00D21C2E" w:rsidP="00D21C2E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21C2E" w:rsidRPr="00466F02" w14:paraId="769BA201" w14:textId="77777777" w:rsidTr="00D21C2E">
        <w:trPr>
          <w:trHeight w:val="259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92DE" w14:textId="77777777" w:rsidR="00D21C2E" w:rsidRPr="00466F02" w:rsidRDefault="00D21C2E" w:rsidP="00D21C2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66F02">
              <w:rPr>
                <w:rFonts w:ascii="Cambria" w:hAnsi="Cambria"/>
                <w:color w:val="000000"/>
                <w:sz w:val="20"/>
                <w:szCs w:val="20"/>
              </w:rPr>
              <w:t>Sort Code: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40FE" w14:textId="22115326" w:rsidR="00D21C2E" w:rsidRPr="00466F02" w:rsidRDefault="004718CD" w:rsidP="00D21C2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66F02">
              <w:rPr>
                <w:rFonts w:ascii="Cambria" w:hAnsi="Cambria"/>
                <w:color w:val="000000"/>
                <w:sz w:val="20"/>
                <w:szCs w:val="20"/>
              </w:rPr>
              <w:t>05 07 52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0AF1" w14:textId="77777777" w:rsidR="00D21C2E" w:rsidRPr="00466F02" w:rsidRDefault="00D21C2E" w:rsidP="00D21C2E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21C2E" w:rsidRPr="00466F02" w14:paraId="7059F1F4" w14:textId="77777777" w:rsidTr="00D21C2E">
        <w:trPr>
          <w:trHeight w:val="25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447" w14:textId="77777777" w:rsidR="00D21C2E" w:rsidRPr="00466F02" w:rsidRDefault="00D21C2E" w:rsidP="00D21C2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1A2" w14:textId="77777777" w:rsidR="00D21C2E" w:rsidRPr="00466F02" w:rsidRDefault="00D21C2E" w:rsidP="00D21C2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1586" w14:textId="77777777" w:rsidR="00D21C2E" w:rsidRPr="00466F02" w:rsidRDefault="00D21C2E" w:rsidP="00D21C2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F12" w14:textId="77777777" w:rsidR="00D21C2E" w:rsidRPr="00466F02" w:rsidRDefault="00D21C2E" w:rsidP="00D21C2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73C4" w14:textId="77777777" w:rsidR="00D21C2E" w:rsidRPr="00466F02" w:rsidRDefault="00D21C2E" w:rsidP="00D21C2E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A40FFB" w14:textId="77777777" w:rsidR="00EB4D46" w:rsidRPr="00466F02" w:rsidRDefault="00EB4D46" w:rsidP="00D21C2E">
      <w:pPr>
        <w:pStyle w:val="paragraphscx152806399"/>
        <w:spacing w:before="0" w:beforeAutospacing="0" w:after="0" w:afterAutospacing="0"/>
        <w:textAlignment w:val="baseline"/>
        <w:rPr>
          <w:rFonts w:ascii="Cambria" w:hAnsi="Cambria" w:cs="Calibri"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 xml:space="preserve"> </w:t>
      </w:r>
      <w:r w:rsidR="005D2745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 xml:space="preserve">CONFIRM I </w:t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HAVE READ AND AGREE TO ABIDE BY THE ATTACHED ‘CONDITIONS OF HIRE’</w:t>
      </w:r>
      <w:r w:rsidRPr="00466F02">
        <w:rPr>
          <w:rStyle w:val="eopscx152806399"/>
          <w:rFonts w:ascii="Cambria" w:hAnsi="Cambria" w:cs="Calibri"/>
          <w:sz w:val="20"/>
          <w:szCs w:val="20"/>
        </w:rPr>
        <w:t> </w:t>
      </w:r>
    </w:p>
    <w:p w14:paraId="4205F137" w14:textId="77777777" w:rsidR="00400C56" w:rsidRPr="00466F02" w:rsidRDefault="00EB4D46" w:rsidP="00D21C2E">
      <w:pPr>
        <w:pStyle w:val="paragraphscx152806399"/>
        <w:textAlignment w:val="baseline"/>
        <w:rPr>
          <w:rStyle w:val="textrunscx152806399"/>
          <w:rFonts w:ascii="Cambria" w:hAnsi="Cambria" w:cs="Calibri"/>
          <w:sz w:val="20"/>
          <w:szCs w:val="20"/>
        </w:rPr>
      </w:pPr>
      <w:r w:rsidRPr="00466F02">
        <w:rPr>
          <w:rStyle w:val="textrununderlinedscx152806399"/>
          <w:rFonts w:ascii="Cambria" w:hAnsi="Cambria" w:cs="Calibri"/>
          <w:b/>
          <w:bCs/>
          <w:sz w:val="20"/>
          <w:szCs w:val="20"/>
          <w:u w:val="single"/>
        </w:rPr>
        <w:t>SIGNED</w:t>
      </w: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Pr="00466F02">
        <w:rPr>
          <w:rStyle w:val="eopscx152806399"/>
          <w:rFonts w:ascii="Cambria" w:hAnsi="Cambria" w:cs="Calibri"/>
          <w:sz w:val="20"/>
          <w:szCs w:val="20"/>
        </w:rPr>
        <w:t> </w:t>
      </w:r>
    </w:p>
    <w:p w14:paraId="1D216F17" w14:textId="5BA275C6" w:rsidR="00DE3D5C" w:rsidRPr="00466F02" w:rsidRDefault="00EB4D46" w:rsidP="004718CD">
      <w:pPr>
        <w:pStyle w:val="paragraphscx152806399"/>
        <w:spacing w:before="0" w:beforeAutospacing="0" w:after="0" w:afterAutospacing="0"/>
        <w:textAlignment w:val="baseline"/>
        <w:rPr>
          <w:rStyle w:val="textrunscx152806399"/>
          <w:rFonts w:ascii="Cambria" w:hAnsi="Cambria" w:cs="Calibri"/>
          <w:b/>
          <w:bCs/>
          <w:sz w:val="20"/>
          <w:szCs w:val="20"/>
        </w:rPr>
      </w:pPr>
      <w:r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PLEASE RETURN TO:</w:t>
      </w:r>
      <w:r w:rsidR="005D2745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ab/>
      </w:r>
      <w:r w:rsidR="004718CD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>Winterton Tow</w:t>
      </w:r>
      <w:r w:rsidR="00E11F4F">
        <w:rPr>
          <w:rStyle w:val="textrunscx152806399"/>
          <w:rFonts w:ascii="Cambria" w:hAnsi="Cambria" w:cs="Calibri"/>
          <w:b/>
          <w:bCs/>
          <w:sz w:val="20"/>
          <w:szCs w:val="20"/>
        </w:rPr>
        <w:t>n</w:t>
      </w:r>
      <w:r w:rsidR="004718CD" w:rsidRPr="00466F02">
        <w:rPr>
          <w:rStyle w:val="textrunscx152806399"/>
          <w:rFonts w:ascii="Cambria" w:hAnsi="Cambria" w:cs="Calibri"/>
          <w:b/>
          <w:bCs/>
          <w:sz w:val="20"/>
          <w:szCs w:val="20"/>
        </w:rPr>
        <w:t xml:space="preserve"> Council, The Ark, 52 West Street, Winterton DN15 9QF</w:t>
      </w:r>
    </w:p>
    <w:p w14:paraId="12194FB0" w14:textId="6690E11E" w:rsidR="00E11F4F" w:rsidRDefault="00CB16F0" w:rsidP="00E11F4F">
      <w:pPr>
        <w:pStyle w:val="paragraphscx152806399"/>
        <w:ind w:left="1440" w:firstLine="720"/>
        <w:textAlignment w:val="baseline"/>
        <w:rPr>
          <w:rStyle w:val="textrununderlinedscx27325254"/>
          <w:rFonts w:ascii="Calibri" w:hAnsi="Calibri" w:cs="Calibri"/>
          <w:b/>
          <w:bCs/>
          <w:color w:val="365F91"/>
          <w:u w:val="single"/>
        </w:rPr>
      </w:pPr>
      <w:r w:rsidRPr="00466F02">
        <w:rPr>
          <w:rStyle w:val="textrunscx152806399"/>
          <w:rFonts w:ascii="Cambria" w:hAnsi="Cambria" w:cs="Calibri"/>
          <w:b/>
          <w:sz w:val="20"/>
          <w:szCs w:val="20"/>
        </w:rPr>
        <w:t xml:space="preserve"> </w:t>
      </w:r>
      <w:r w:rsidR="001678F6" w:rsidRPr="00466F02">
        <w:rPr>
          <w:rStyle w:val="textrunscx152806399"/>
          <w:rFonts w:ascii="Cambria" w:hAnsi="Cambria" w:cs="Calibri"/>
          <w:b/>
          <w:sz w:val="20"/>
          <w:szCs w:val="20"/>
        </w:rPr>
        <w:t xml:space="preserve">TEL </w:t>
      </w:r>
      <w:proofErr w:type="gramStart"/>
      <w:r w:rsidR="004718CD" w:rsidRPr="00466F02">
        <w:rPr>
          <w:rStyle w:val="textrunscx152806399"/>
          <w:rFonts w:ascii="Cambria" w:hAnsi="Cambria" w:cs="Calibri"/>
          <w:b/>
          <w:sz w:val="20"/>
          <w:szCs w:val="20"/>
        </w:rPr>
        <w:t>07888</w:t>
      </w:r>
      <w:r w:rsidRPr="00466F02">
        <w:rPr>
          <w:rStyle w:val="textrunscx152806399"/>
          <w:rFonts w:ascii="Cambria" w:hAnsi="Cambria" w:cs="Calibri"/>
          <w:b/>
          <w:sz w:val="20"/>
          <w:szCs w:val="20"/>
        </w:rPr>
        <w:t xml:space="preserve">  </w:t>
      </w:r>
      <w:r w:rsidR="004718CD" w:rsidRPr="00466F02">
        <w:rPr>
          <w:rStyle w:val="textrunscx152806399"/>
          <w:rFonts w:ascii="Cambria" w:hAnsi="Cambria" w:cs="Calibri"/>
          <w:b/>
          <w:sz w:val="20"/>
          <w:szCs w:val="20"/>
        </w:rPr>
        <w:t>671998</w:t>
      </w:r>
      <w:proofErr w:type="gramEnd"/>
      <w:r w:rsidR="004718CD" w:rsidRPr="00466F02">
        <w:rPr>
          <w:rStyle w:val="textrunscx152806399"/>
          <w:rFonts w:ascii="Cambria" w:hAnsi="Cambria" w:cs="Calibri"/>
          <w:b/>
          <w:sz w:val="20"/>
          <w:szCs w:val="20"/>
        </w:rPr>
        <w:t xml:space="preserve"> or 07395 922704</w:t>
      </w:r>
      <w:r w:rsidR="00E30C7E" w:rsidRPr="00427A0E">
        <w:rPr>
          <w:rStyle w:val="textrunscx152806399"/>
          <w:rFonts w:ascii="Calibri" w:hAnsi="Calibri" w:cs="Calibri"/>
          <w:b/>
          <w:sz w:val="20"/>
          <w:szCs w:val="20"/>
        </w:rPr>
        <w:tab/>
      </w:r>
      <w:r w:rsidR="004B4004" w:rsidRPr="00427A0E">
        <w:rPr>
          <w:rStyle w:val="textrunscx152806399"/>
          <w:rFonts w:ascii="Calibri" w:hAnsi="Calibri" w:cs="Calibri"/>
          <w:b/>
          <w:sz w:val="20"/>
          <w:szCs w:val="20"/>
        </w:rPr>
        <w:t>e-mai</w:t>
      </w:r>
      <w:r w:rsidR="00A2224C" w:rsidRPr="00427A0E">
        <w:rPr>
          <w:rStyle w:val="textrunscx152806399"/>
          <w:rFonts w:ascii="Calibri" w:hAnsi="Calibri" w:cs="Calibri"/>
          <w:b/>
          <w:sz w:val="20"/>
          <w:szCs w:val="20"/>
        </w:rPr>
        <w:t xml:space="preserve">l: </w:t>
      </w:r>
      <w:hyperlink r:id="rId10" w:history="1">
        <w:r w:rsidR="00E11F4F" w:rsidRPr="003C534D">
          <w:rPr>
            <w:rStyle w:val="Hyperlink"/>
            <w:rFonts w:ascii="Calibri" w:hAnsi="Calibri" w:cs="Calibri"/>
            <w:b/>
            <w:sz w:val="20"/>
            <w:szCs w:val="20"/>
          </w:rPr>
          <w:t>clerk@wintertoncouncil.co.uk</w:t>
        </w:r>
      </w:hyperlink>
      <w:r w:rsidR="00925636">
        <w:rPr>
          <w:rStyle w:val="textrununderlinedscx27325254"/>
          <w:rFonts w:ascii="Calibri" w:hAnsi="Calibri" w:cs="Calibri"/>
          <w:b/>
          <w:bCs/>
          <w:color w:val="365F91"/>
          <w:u w:val="single"/>
        </w:rPr>
        <w:br w:type="page"/>
      </w:r>
    </w:p>
    <w:p w14:paraId="38646AE4" w14:textId="2EEE96BB" w:rsidR="00E30C7E" w:rsidRPr="00475C68" w:rsidRDefault="004718CD" w:rsidP="00E11F4F">
      <w:pPr>
        <w:pStyle w:val="paragraphscx152806399"/>
        <w:ind w:left="1440" w:firstLine="720"/>
        <w:textAlignment w:val="baseline"/>
        <w:rPr>
          <w:rStyle w:val="textrununderlinedscx27325254"/>
          <w:rFonts w:ascii="Cambria" w:hAnsi="Cambria" w:cs="Calibri"/>
          <w:b/>
          <w:sz w:val="20"/>
          <w:szCs w:val="20"/>
        </w:rPr>
      </w:pPr>
      <w:r w:rsidRPr="00475C68">
        <w:rPr>
          <w:rStyle w:val="textrununderlinedscx27325254"/>
          <w:rFonts w:ascii="Cambria" w:hAnsi="Cambria" w:cs="Calibri"/>
          <w:b/>
          <w:bCs/>
          <w:color w:val="365F91"/>
          <w:u w:val="single"/>
        </w:rPr>
        <w:lastRenderedPageBreak/>
        <w:t>Winterton Community Pavilion and Playing Field</w:t>
      </w:r>
    </w:p>
    <w:p w14:paraId="7F658577" w14:textId="77777777" w:rsidR="00B0113B" w:rsidRPr="00475C68" w:rsidRDefault="00B0113B" w:rsidP="004F4D19">
      <w:pPr>
        <w:pStyle w:val="paragraphscx152806399"/>
        <w:jc w:val="center"/>
        <w:textAlignment w:val="baseline"/>
        <w:rPr>
          <w:rFonts w:ascii="Cambria" w:hAnsi="Cambria" w:cs="Calibri"/>
          <w:b/>
          <w:sz w:val="20"/>
          <w:szCs w:val="20"/>
        </w:rPr>
      </w:pPr>
      <w:r w:rsidRPr="00475C68">
        <w:rPr>
          <w:rStyle w:val="textrununderlinedscx27325254"/>
          <w:rFonts w:ascii="Cambria" w:hAnsi="Cambria" w:cs="Calibri"/>
          <w:b/>
          <w:bCs/>
          <w:color w:val="365F91"/>
          <w:u w:val="single"/>
        </w:rPr>
        <w:t>CONDITIONS OF HIRE</w:t>
      </w:r>
    </w:p>
    <w:p w14:paraId="74BE21DC" w14:textId="77777777" w:rsidR="004F4D19" w:rsidRPr="00475C68" w:rsidRDefault="00EB4D46" w:rsidP="00B0113B">
      <w:pPr>
        <w:pStyle w:val="paragraphscx27325254"/>
        <w:textAlignment w:val="baseline"/>
        <w:rPr>
          <w:rStyle w:val="eopscx27325254"/>
          <w:rFonts w:ascii="Cambria" w:hAnsi="Cambria" w:cs="Calibri"/>
          <w:sz w:val="20"/>
          <w:szCs w:val="20"/>
        </w:rPr>
      </w:pPr>
      <w:r w:rsidRPr="00475C68">
        <w:rPr>
          <w:rStyle w:val="textrununderlinedscx27325254"/>
          <w:rFonts w:ascii="Cambria" w:hAnsi="Cambria" w:cs="Calibri"/>
          <w:sz w:val="20"/>
          <w:szCs w:val="20"/>
          <w:u w:val="single"/>
        </w:rPr>
        <w:t>YOUR ATTENTION IS DRAWN TO THE FOLLOWING TERMS OF CONTRACT HIRE:</w:t>
      </w:r>
      <w:r w:rsidRPr="00475C68">
        <w:rPr>
          <w:rStyle w:val="eopscx27325254"/>
          <w:rFonts w:ascii="Cambria" w:hAnsi="Cambria" w:cs="Calibri"/>
          <w:sz w:val="20"/>
          <w:szCs w:val="20"/>
        </w:rPr>
        <w:t> </w:t>
      </w:r>
    </w:p>
    <w:p w14:paraId="3D25EA09" w14:textId="77777777" w:rsidR="006A4487" w:rsidRPr="00475C68" w:rsidRDefault="006A4487" w:rsidP="00B0113B">
      <w:pPr>
        <w:pStyle w:val="paragraphscx27325254"/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Style w:val="eopscx27325254"/>
          <w:rFonts w:ascii="Cambria" w:hAnsi="Cambria" w:cs="Calibri"/>
          <w:b/>
          <w:sz w:val="20"/>
          <w:szCs w:val="20"/>
          <w:u w:val="single"/>
        </w:rPr>
        <w:t>GENERAL</w:t>
      </w:r>
    </w:p>
    <w:p w14:paraId="72903182" w14:textId="2906D546" w:rsidR="00E428A5" w:rsidRPr="00475C68" w:rsidRDefault="004718CD" w:rsidP="00186539">
      <w:pPr>
        <w:pStyle w:val="paragraphscx27325254"/>
        <w:numPr>
          <w:ilvl w:val="0"/>
          <w:numId w:val="3"/>
        </w:numPr>
        <w:textAlignment w:val="baseline"/>
        <w:rPr>
          <w:rStyle w:val="textrunscx27325254"/>
          <w:rFonts w:ascii="Cambria" w:hAnsi="Cambria" w:cs="Calibri"/>
          <w:sz w:val="20"/>
          <w:szCs w:val="20"/>
        </w:rPr>
      </w:pPr>
      <w:r w:rsidRPr="00475C68">
        <w:rPr>
          <w:rStyle w:val="textrunscx27325254"/>
          <w:rFonts w:ascii="Cambria" w:hAnsi="Cambria" w:cs="Calibri"/>
          <w:sz w:val="20"/>
          <w:szCs w:val="20"/>
        </w:rPr>
        <w:t xml:space="preserve">Upon receipt of full </w:t>
      </w:r>
      <w:r w:rsidR="00A51A64" w:rsidRPr="00475C68">
        <w:rPr>
          <w:rStyle w:val="textrunscx27325254"/>
          <w:rFonts w:ascii="Cambria" w:hAnsi="Cambria" w:cs="Calibri"/>
          <w:sz w:val="20"/>
          <w:szCs w:val="20"/>
        </w:rPr>
        <w:t>payment,</w:t>
      </w:r>
      <w:r w:rsidRPr="00475C68">
        <w:rPr>
          <w:rStyle w:val="textrunscx27325254"/>
          <w:rFonts w:ascii="Cambria" w:hAnsi="Cambria" w:cs="Calibri"/>
          <w:sz w:val="20"/>
          <w:szCs w:val="20"/>
        </w:rPr>
        <w:t xml:space="preserve"> you will </w:t>
      </w:r>
      <w:proofErr w:type="gramStart"/>
      <w:r w:rsidRPr="00475C68">
        <w:rPr>
          <w:rStyle w:val="textrunscx27325254"/>
          <w:rFonts w:ascii="Cambria" w:hAnsi="Cambria" w:cs="Calibri"/>
          <w:sz w:val="20"/>
          <w:szCs w:val="20"/>
        </w:rPr>
        <w:t>be provide</w:t>
      </w:r>
      <w:proofErr w:type="gramEnd"/>
      <w:r w:rsidRPr="00475C68">
        <w:rPr>
          <w:rStyle w:val="textrunscx27325254"/>
          <w:rFonts w:ascii="Cambria" w:hAnsi="Cambria" w:cs="Calibri"/>
          <w:sz w:val="20"/>
          <w:szCs w:val="20"/>
        </w:rPr>
        <w:t xml:space="preserve"> with access and user instructions</w:t>
      </w:r>
      <w:r w:rsidR="005D6D9C" w:rsidRPr="00475C68">
        <w:rPr>
          <w:rStyle w:val="textrunscx27325254"/>
          <w:rFonts w:ascii="Cambria" w:hAnsi="Cambria" w:cs="Calibri"/>
          <w:sz w:val="20"/>
          <w:szCs w:val="20"/>
        </w:rPr>
        <w:t xml:space="preserve">. </w:t>
      </w:r>
      <w:r w:rsidR="005D6D9C" w:rsidRPr="00475C68">
        <w:rPr>
          <w:rStyle w:val="textrunscx27325254"/>
          <w:rFonts w:ascii="Cambria" w:hAnsi="Cambria" w:cs="Calibri"/>
          <w:b/>
          <w:sz w:val="20"/>
          <w:szCs w:val="20"/>
        </w:rPr>
        <w:t xml:space="preserve">The </w:t>
      </w:r>
      <w:r w:rsidR="00E30C7E" w:rsidRPr="00475C68">
        <w:rPr>
          <w:rStyle w:val="textrunscx27325254"/>
          <w:rFonts w:ascii="Cambria" w:hAnsi="Cambria" w:cs="Calibri"/>
          <w:b/>
          <w:sz w:val="20"/>
          <w:szCs w:val="20"/>
        </w:rPr>
        <w:t>facility</w:t>
      </w:r>
      <w:r w:rsidR="005D6D9C" w:rsidRPr="00475C68">
        <w:rPr>
          <w:rStyle w:val="textrunscx27325254"/>
          <w:rFonts w:ascii="Cambria" w:hAnsi="Cambria" w:cs="Calibri"/>
          <w:b/>
          <w:sz w:val="20"/>
          <w:szCs w:val="20"/>
        </w:rPr>
        <w:t xml:space="preserve"> must not be left unlocked </w:t>
      </w:r>
      <w:r w:rsidR="00E30C7E" w:rsidRPr="00475C68">
        <w:rPr>
          <w:rStyle w:val="textrunscx27325254"/>
          <w:rFonts w:ascii="Cambria" w:hAnsi="Cambria" w:cs="Calibri"/>
          <w:b/>
          <w:sz w:val="20"/>
          <w:szCs w:val="20"/>
        </w:rPr>
        <w:t>or</w:t>
      </w:r>
      <w:r w:rsidR="005D6D9C" w:rsidRPr="00475C68">
        <w:rPr>
          <w:rStyle w:val="textrunscx27325254"/>
          <w:rFonts w:ascii="Cambria" w:hAnsi="Cambria" w:cs="Calibri"/>
          <w:b/>
          <w:sz w:val="20"/>
          <w:szCs w:val="20"/>
        </w:rPr>
        <w:t xml:space="preserve"> unattended at any </w:t>
      </w:r>
      <w:r w:rsidR="00A51A64" w:rsidRPr="00475C68">
        <w:rPr>
          <w:rStyle w:val="textrunscx27325254"/>
          <w:rFonts w:ascii="Cambria" w:hAnsi="Cambria" w:cs="Calibri"/>
          <w:b/>
          <w:sz w:val="20"/>
          <w:szCs w:val="20"/>
        </w:rPr>
        <w:t>time.</w:t>
      </w:r>
    </w:p>
    <w:p w14:paraId="20C84B0E" w14:textId="07B9DED4" w:rsidR="00EB4D46" w:rsidRPr="00475C68" w:rsidRDefault="005D6D9C" w:rsidP="00186539">
      <w:pPr>
        <w:pStyle w:val="paragraphscx27325254"/>
        <w:numPr>
          <w:ilvl w:val="0"/>
          <w:numId w:val="3"/>
        </w:numPr>
        <w:textAlignment w:val="baseline"/>
        <w:rPr>
          <w:rStyle w:val="textrunscx27325254"/>
          <w:rFonts w:ascii="Cambria" w:hAnsi="Cambria" w:cs="Calibri"/>
          <w:sz w:val="20"/>
          <w:szCs w:val="20"/>
        </w:rPr>
      </w:pPr>
      <w:r w:rsidRPr="00475C68">
        <w:rPr>
          <w:rStyle w:val="textrunscx27325254"/>
          <w:rFonts w:ascii="Cambria" w:hAnsi="Cambria" w:cs="Calibri"/>
          <w:sz w:val="20"/>
          <w:szCs w:val="20"/>
        </w:rPr>
        <w:t xml:space="preserve">The hirer, or some other responsible person aged 18 or over shall </w:t>
      </w:r>
      <w:r w:rsidR="00A51A64" w:rsidRPr="00475C68">
        <w:rPr>
          <w:rStyle w:val="textrunscx27325254"/>
          <w:rFonts w:ascii="Cambria" w:hAnsi="Cambria" w:cs="Calibri"/>
          <w:sz w:val="20"/>
          <w:szCs w:val="20"/>
        </w:rPr>
        <w:t>be always in charge and present at the premises</w:t>
      </w:r>
      <w:r w:rsidRPr="00475C68">
        <w:rPr>
          <w:rStyle w:val="textrunscx27325254"/>
          <w:rFonts w:ascii="Cambria" w:hAnsi="Cambria" w:cs="Calibri"/>
          <w:sz w:val="20"/>
          <w:szCs w:val="20"/>
        </w:rPr>
        <w:t xml:space="preserve"> during its hire. The person shall not be engaged in any other duties which will prevent them from general supervision.</w:t>
      </w:r>
    </w:p>
    <w:p w14:paraId="3EF41142" w14:textId="0A7A161A" w:rsidR="00E964F5" w:rsidRPr="00475C68" w:rsidRDefault="005D6D9C" w:rsidP="00E964F5">
      <w:pPr>
        <w:pStyle w:val="paragraphscx27325254"/>
        <w:numPr>
          <w:ilvl w:val="0"/>
          <w:numId w:val="3"/>
        </w:numPr>
        <w:textAlignment w:val="baseline"/>
        <w:rPr>
          <w:rStyle w:val="textrunscx27325254"/>
          <w:rFonts w:ascii="Cambria" w:hAnsi="Cambria" w:cs="Calibri"/>
          <w:sz w:val="20"/>
          <w:szCs w:val="20"/>
        </w:rPr>
      </w:pPr>
      <w:r w:rsidRPr="00475C68">
        <w:rPr>
          <w:rStyle w:val="textrunscx27325254"/>
          <w:rFonts w:ascii="Cambria" w:hAnsi="Cambria" w:cs="Calibri"/>
          <w:sz w:val="20"/>
          <w:szCs w:val="20"/>
        </w:rPr>
        <w:t xml:space="preserve">In the case of functions open to the public, supervision will be </w:t>
      </w:r>
      <w:proofErr w:type="gramStart"/>
      <w:r w:rsidRPr="00475C68">
        <w:rPr>
          <w:rStyle w:val="textrunscx27325254"/>
          <w:rFonts w:ascii="Cambria" w:hAnsi="Cambria" w:cs="Calibri"/>
          <w:sz w:val="20"/>
          <w:szCs w:val="20"/>
        </w:rPr>
        <w:t>maintained at all times</w:t>
      </w:r>
      <w:proofErr w:type="gramEnd"/>
      <w:r w:rsidRPr="00475C68">
        <w:rPr>
          <w:rStyle w:val="textrunscx27325254"/>
          <w:rFonts w:ascii="Cambria" w:hAnsi="Cambria" w:cs="Calibri"/>
          <w:sz w:val="20"/>
          <w:szCs w:val="20"/>
        </w:rPr>
        <w:t xml:space="preserve"> at the entrance to t</w:t>
      </w:r>
      <w:r w:rsidR="00E30C7E" w:rsidRPr="00475C68">
        <w:rPr>
          <w:rStyle w:val="textrunscx27325254"/>
          <w:rFonts w:ascii="Cambria" w:hAnsi="Cambria" w:cs="Calibri"/>
          <w:sz w:val="20"/>
          <w:szCs w:val="20"/>
        </w:rPr>
        <w:t>he facility</w:t>
      </w:r>
      <w:r w:rsidR="00E964F5" w:rsidRPr="00475C68">
        <w:rPr>
          <w:rStyle w:val="textrunscx27325254"/>
          <w:rFonts w:ascii="Cambria" w:hAnsi="Cambria" w:cs="Calibri"/>
          <w:sz w:val="20"/>
          <w:szCs w:val="20"/>
        </w:rPr>
        <w:t xml:space="preserve"> to prevent entry by non-</w:t>
      </w:r>
      <w:r w:rsidR="00A51A64" w:rsidRPr="00475C68">
        <w:rPr>
          <w:rStyle w:val="textrunscx27325254"/>
          <w:rFonts w:ascii="Cambria" w:hAnsi="Cambria" w:cs="Calibri"/>
          <w:sz w:val="20"/>
          <w:szCs w:val="20"/>
        </w:rPr>
        <w:t>ticketholders.</w:t>
      </w:r>
    </w:p>
    <w:p w14:paraId="3446DB28" w14:textId="77777777" w:rsidR="005D6D9C" w:rsidRPr="00475C68" w:rsidRDefault="00377386" w:rsidP="00E964F5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 xml:space="preserve">The hirer is responsible for ensuring that no disturbance of the peace, </w:t>
      </w:r>
      <w:r w:rsidR="00E30C7E" w:rsidRPr="00475C68">
        <w:rPr>
          <w:rFonts w:ascii="Cambria" w:hAnsi="Cambria" w:cs="Calibri"/>
          <w:sz w:val="20"/>
          <w:szCs w:val="20"/>
        </w:rPr>
        <w:t>or damage occurs within the grounds</w:t>
      </w:r>
      <w:r w:rsidRPr="00475C68">
        <w:rPr>
          <w:rFonts w:ascii="Cambria" w:hAnsi="Cambria" w:cs="Calibri"/>
          <w:sz w:val="20"/>
          <w:szCs w:val="20"/>
        </w:rPr>
        <w:t xml:space="preserve"> or its surroundings during its hire</w:t>
      </w:r>
      <w:r w:rsidRPr="00475C68">
        <w:rPr>
          <w:rFonts w:ascii="Cambria" w:hAnsi="Cambria" w:cs="Calibri"/>
          <w:b/>
          <w:sz w:val="20"/>
          <w:szCs w:val="20"/>
        </w:rPr>
        <w:t xml:space="preserve">. If any problems arise the police must be contacted on 101 </w:t>
      </w:r>
      <w:r w:rsidR="00E964F5" w:rsidRPr="00475C68">
        <w:rPr>
          <w:rFonts w:ascii="Cambria" w:hAnsi="Cambria" w:cs="Calibri"/>
          <w:b/>
          <w:sz w:val="20"/>
          <w:szCs w:val="20"/>
        </w:rPr>
        <w:t>or 999 in an emergency</w:t>
      </w:r>
    </w:p>
    <w:p w14:paraId="1D5260A1" w14:textId="77777777" w:rsidR="00377386" w:rsidRPr="00475C68" w:rsidRDefault="00377386" w:rsidP="00186539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 xml:space="preserve">The hirer </w:t>
      </w:r>
      <w:r w:rsidRPr="00475C68">
        <w:rPr>
          <w:rFonts w:ascii="Cambria" w:hAnsi="Cambria" w:cs="Calibri"/>
          <w:b/>
          <w:sz w:val="20"/>
          <w:szCs w:val="20"/>
        </w:rPr>
        <w:t>must at no time sub-let the premises</w:t>
      </w:r>
      <w:r w:rsidRPr="00475C68">
        <w:rPr>
          <w:rFonts w:ascii="Cambria" w:hAnsi="Cambria" w:cs="Calibri"/>
          <w:sz w:val="20"/>
          <w:szCs w:val="20"/>
        </w:rPr>
        <w:t>.</w:t>
      </w:r>
    </w:p>
    <w:p w14:paraId="7C51C4D2" w14:textId="66552B61" w:rsidR="00377386" w:rsidRPr="00475C68" w:rsidRDefault="00BB6041" w:rsidP="00186539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Fonts w:ascii="Cambria" w:hAnsi="Cambria" w:cs="Calibri"/>
          <w:b/>
          <w:sz w:val="20"/>
          <w:szCs w:val="20"/>
        </w:rPr>
        <w:t>Winterton Town Council</w:t>
      </w:r>
      <w:r w:rsidR="00E964F5" w:rsidRPr="00475C68">
        <w:rPr>
          <w:rFonts w:ascii="Cambria" w:hAnsi="Cambria" w:cs="Calibri"/>
          <w:b/>
          <w:sz w:val="20"/>
          <w:szCs w:val="20"/>
        </w:rPr>
        <w:t xml:space="preserve"> reserves the right to </w:t>
      </w:r>
      <w:r w:rsidR="00377386" w:rsidRPr="00475C68">
        <w:rPr>
          <w:rFonts w:ascii="Cambria" w:hAnsi="Cambria" w:cs="Calibri"/>
          <w:b/>
          <w:sz w:val="20"/>
          <w:szCs w:val="20"/>
        </w:rPr>
        <w:t xml:space="preserve">inspect the premises at any time throughout the </w:t>
      </w:r>
      <w:r w:rsidR="00AF5648" w:rsidRPr="00475C68">
        <w:rPr>
          <w:rFonts w:ascii="Cambria" w:hAnsi="Cambria" w:cs="Calibri"/>
          <w:b/>
          <w:sz w:val="20"/>
          <w:szCs w:val="20"/>
        </w:rPr>
        <w:t>duration of the booking and, if necessary, halt the event.</w:t>
      </w:r>
    </w:p>
    <w:p w14:paraId="67F89F4D" w14:textId="2198DF7D" w:rsidR="00AF5648" w:rsidRPr="00475C68" w:rsidRDefault="00AF5648" w:rsidP="00186539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b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>The hirer must observe the finishing time agreed at the time of booking.</w:t>
      </w:r>
      <w:r w:rsidRPr="00475C68">
        <w:rPr>
          <w:rFonts w:ascii="Cambria" w:hAnsi="Cambria" w:cs="Calibri"/>
          <w:b/>
          <w:sz w:val="20"/>
          <w:szCs w:val="20"/>
        </w:rPr>
        <w:t xml:space="preserve"> Time must be allowed when booking for clearing up at the end.</w:t>
      </w:r>
      <w:r w:rsidR="004718CD" w:rsidRPr="00475C68">
        <w:rPr>
          <w:rFonts w:ascii="Cambria" w:hAnsi="Cambria" w:cs="Calibri"/>
          <w:b/>
          <w:sz w:val="20"/>
          <w:szCs w:val="20"/>
        </w:rPr>
        <w:t xml:space="preserve"> </w:t>
      </w:r>
    </w:p>
    <w:p w14:paraId="48044648" w14:textId="064B9C16" w:rsidR="00F5706D" w:rsidRPr="00475C68" w:rsidRDefault="00AF5648" w:rsidP="00427A0E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 xml:space="preserve">The hire of the </w:t>
      </w:r>
      <w:r w:rsidR="00427A0E" w:rsidRPr="00475C68">
        <w:rPr>
          <w:rFonts w:ascii="Cambria" w:hAnsi="Cambria" w:cs="Calibri"/>
          <w:sz w:val="20"/>
          <w:szCs w:val="20"/>
        </w:rPr>
        <w:t xml:space="preserve">room(s) in the </w:t>
      </w:r>
      <w:r w:rsidR="004718CD" w:rsidRPr="00475C68">
        <w:rPr>
          <w:rFonts w:ascii="Cambria" w:hAnsi="Cambria" w:cs="Calibri"/>
          <w:sz w:val="20"/>
          <w:szCs w:val="20"/>
        </w:rPr>
        <w:t>Winterton Community Pavilion</w:t>
      </w:r>
      <w:r w:rsidRPr="00475C68">
        <w:rPr>
          <w:rFonts w:ascii="Cambria" w:hAnsi="Cambria" w:cs="Calibri"/>
          <w:sz w:val="20"/>
          <w:szCs w:val="20"/>
        </w:rPr>
        <w:t xml:space="preserve"> includes the use of the kitchen and it</w:t>
      </w:r>
      <w:r w:rsidR="007D465A" w:rsidRPr="00475C68">
        <w:rPr>
          <w:rFonts w:ascii="Cambria" w:hAnsi="Cambria" w:cs="Calibri"/>
          <w:sz w:val="20"/>
          <w:szCs w:val="20"/>
        </w:rPr>
        <w:t>s contents</w:t>
      </w:r>
      <w:r w:rsidR="00427A0E" w:rsidRPr="00475C68">
        <w:rPr>
          <w:rFonts w:ascii="Cambria" w:hAnsi="Cambria" w:cs="Calibri"/>
          <w:sz w:val="20"/>
          <w:szCs w:val="20"/>
        </w:rPr>
        <w:t>.</w:t>
      </w:r>
    </w:p>
    <w:p w14:paraId="670914EA" w14:textId="7E62D712" w:rsidR="00F5706D" w:rsidRPr="00475C68" w:rsidRDefault="00F5706D" w:rsidP="00F5706D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>Numbers admitted to functions must not exceed</w:t>
      </w:r>
      <w:r w:rsidRPr="00475C68">
        <w:rPr>
          <w:rFonts w:ascii="Cambria" w:hAnsi="Cambria" w:cs="Calibri"/>
          <w:b/>
          <w:sz w:val="20"/>
          <w:szCs w:val="20"/>
        </w:rPr>
        <w:t xml:space="preserve"> 150 persons</w:t>
      </w:r>
      <w:r w:rsidR="00BB6041" w:rsidRPr="00475C68">
        <w:rPr>
          <w:rFonts w:ascii="Cambria" w:hAnsi="Cambria" w:cs="Calibri"/>
          <w:b/>
          <w:sz w:val="20"/>
          <w:szCs w:val="20"/>
        </w:rPr>
        <w:t>.</w:t>
      </w:r>
    </w:p>
    <w:p w14:paraId="62745043" w14:textId="5A318AD9" w:rsidR="00AF5648" w:rsidRPr="00475C68" w:rsidRDefault="00AF5648" w:rsidP="00186539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b/>
          <w:sz w:val="20"/>
          <w:szCs w:val="20"/>
        </w:rPr>
      </w:pPr>
      <w:r w:rsidRPr="00475C68">
        <w:rPr>
          <w:rFonts w:ascii="Cambria" w:hAnsi="Cambria" w:cs="Calibri"/>
          <w:b/>
          <w:sz w:val="20"/>
          <w:szCs w:val="20"/>
        </w:rPr>
        <w:t xml:space="preserve">The hirer is to ensure that the hall is left in a clean, </w:t>
      </w:r>
      <w:proofErr w:type="gramStart"/>
      <w:r w:rsidRPr="00475C68">
        <w:rPr>
          <w:rFonts w:ascii="Cambria" w:hAnsi="Cambria" w:cs="Calibri"/>
          <w:b/>
          <w:sz w:val="20"/>
          <w:szCs w:val="20"/>
        </w:rPr>
        <w:t>tidy</w:t>
      </w:r>
      <w:proofErr w:type="gramEnd"/>
      <w:r w:rsidRPr="00475C68">
        <w:rPr>
          <w:rFonts w:ascii="Cambria" w:hAnsi="Cambria" w:cs="Calibri"/>
          <w:b/>
          <w:sz w:val="20"/>
          <w:szCs w:val="20"/>
        </w:rPr>
        <w:t xml:space="preserve"> and safe condition on completion of hire and will be liable for the costs of any extra cleaning, damages, breakages or deficiencies which occur during the period of hire.</w:t>
      </w:r>
      <w:r w:rsidR="004718CD" w:rsidRPr="00475C68">
        <w:rPr>
          <w:rFonts w:ascii="Cambria" w:hAnsi="Cambria" w:cs="Calibri"/>
          <w:b/>
          <w:sz w:val="20"/>
          <w:szCs w:val="20"/>
        </w:rPr>
        <w:t xml:space="preserve"> £10.50 per hour.</w:t>
      </w:r>
    </w:p>
    <w:p w14:paraId="3937057D" w14:textId="76B46F22" w:rsidR="00A25659" w:rsidRPr="00475C68" w:rsidRDefault="00ED7802" w:rsidP="00186539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>Hire rates</w:t>
      </w:r>
      <w:r w:rsidR="00A25659" w:rsidRPr="00475C68">
        <w:rPr>
          <w:rFonts w:ascii="Cambria" w:hAnsi="Cambria" w:cs="Calibri"/>
          <w:sz w:val="20"/>
          <w:szCs w:val="20"/>
        </w:rPr>
        <w:t xml:space="preserve"> are reviewed </w:t>
      </w:r>
      <w:r w:rsidR="009C0E32" w:rsidRPr="00475C68">
        <w:rPr>
          <w:rFonts w:ascii="Cambria" w:hAnsi="Cambria" w:cs="Calibri"/>
          <w:sz w:val="20"/>
          <w:szCs w:val="20"/>
        </w:rPr>
        <w:t>annually.</w:t>
      </w:r>
    </w:p>
    <w:p w14:paraId="0EDA6847" w14:textId="4B65A4C5" w:rsidR="00A22AB6" w:rsidRPr="00475C68" w:rsidRDefault="004718CD" w:rsidP="00186539">
      <w:pPr>
        <w:pStyle w:val="paragraphscx27325254"/>
        <w:numPr>
          <w:ilvl w:val="0"/>
          <w:numId w:val="3"/>
        </w:numPr>
        <w:textAlignment w:val="baseline"/>
        <w:rPr>
          <w:rFonts w:ascii="Cambria" w:hAnsi="Cambria" w:cs="Calibri"/>
          <w:b/>
          <w:sz w:val="20"/>
          <w:szCs w:val="20"/>
        </w:rPr>
      </w:pPr>
      <w:r w:rsidRPr="00475C68">
        <w:rPr>
          <w:rFonts w:ascii="Cambria" w:hAnsi="Cambria" w:cs="Calibri"/>
          <w:b/>
          <w:sz w:val="20"/>
          <w:szCs w:val="20"/>
        </w:rPr>
        <w:t xml:space="preserve">Winterton </w:t>
      </w:r>
      <w:r w:rsidR="009C0E32" w:rsidRPr="00475C68">
        <w:rPr>
          <w:rFonts w:ascii="Cambria" w:hAnsi="Cambria" w:cs="Calibri"/>
          <w:b/>
          <w:sz w:val="20"/>
          <w:szCs w:val="20"/>
        </w:rPr>
        <w:t>TC must</w:t>
      </w:r>
      <w:r w:rsidR="00A22AB6" w:rsidRPr="00475C68">
        <w:rPr>
          <w:rFonts w:ascii="Cambria" w:hAnsi="Cambria" w:cs="Calibri"/>
          <w:b/>
          <w:sz w:val="20"/>
          <w:szCs w:val="20"/>
        </w:rPr>
        <w:t xml:space="preserve"> be notified of cancellations at least 24hrs in advance</w:t>
      </w:r>
      <w:r w:rsidR="0081459E" w:rsidRPr="00475C68">
        <w:rPr>
          <w:rFonts w:ascii="Cambria" w:hAnsi="Cambria" w:cs="Calibri"/>
          <w:b/>
          <w:sz w:val="20"/>
          <w:szCs w:val="20"/>
        </w:rPr>
        <w:t xml:space="preserve"> or payment may be </w:t>
      </w:r>
      <w:proofErr w:type="gramStart"/>
      <w:r w:rsidR="0081459E" w:rsidRPr="00475C68">
        <w:rPr>
          <w:rFonts w:ascii="Cambria" w:hAnsi="Cambria" w:cs="Calibri"/>
          <w:b/>
          <w:sz w:val="20"/>
          <w:szCs w:val="20"/>
        </w:rPr>
        <w:t>required</w:t>
      </w:r>
      <w:proofErr w:type="gramEnd"/>
    </w:p>
    <w:p w14:paraId="6BDF136D" w14:textId="77777777" w:rsidR="006A4487" w:rsidRPr="00475C68" w:rsidRDefault="006A4487" w:rsidP="006A4487">
      <w:pPr>
        <w:pStyle w:val="paragraphscx27325254"/>
        <w:textAlignment w:val="baseline"/>
        <w:rPr>
          <w:rFonts w:ascii="Cambria" w:hAnsi="Cambria" w:cs="Calibri"/>
          <w:b/>
          <w:sz w:val="20"/>
          <w:szCs w:val="20"/>
          <w:u w:val="single"/>
        </w:rPr>
      </w:pPr>
      <w:r w:rsidRPr="00475C68">
        <w:rPr>
          <w:rFonts w:ascii="Cambria" w:hAnsi="Cambria" w:cs="Calibri"/>
          <w:b/>
          <w:sz w:val="20"/>
          <w:szCs w:val="20"/>
          <w:u w:val="single"/>
        </w:rPr>
        <w:t xml:space="preserve">CATERING AND ENTERTAINMENT </w:t>
      </w:r>
    </w:p>
    <w:p w14:paraId="67F9402B" w14:textId="703280BF" w:rsidR="006A4487" w:rsidRPr="00475C68" w:rsidRDefault="006A4487" w:rsidP="006A4487">
      <w:pPr>
        <w:pStyle w:val="paragraphscx27325254"/>
        <w:numPr>
          <w:ilvl w:val="0"/>
          <w:numId w:val="4"/>
        </w:numPr>
        <w:textAlignment w:val="baseline"/>
        <w:rPr>
          <w:rFonts w:ascii="Cambria" w:hAnsi="Cambria" w:cs="Calibri"/>
          <w:b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>The hirer must ensure that anyone providing, or hired to provide, entertainment or cater</w:t>
      </w:r>
      <w:r w:rsidR="00A732AA" w:rsidRPr="00475C68">
        <w:rPr>
          <w:rFonts w:ascii="Cambria" w:hAnsi="Cambria" w:cs="Calibri"/>
          <w:sz w:val="20"/>
          <w:szCs w:val="20"/>
        </w:rPr>
        <w:t xml:space="preserve">ing for an event must </w:t>
      </w:r>
      <w:r w:rsidR="00A732AA" w:rsidRPr="00475C68">
        <w:rPr>
          <w:rFonts w:ascii="Cambria" w:hAnsi="Cambria" w:cs="Calibri"/>
          <w:b/>
          <w:sz w:val="20"/>
          <w:szCs w:val="20"/>
        </w:rPr>
        <w:t>be fully i</w:t>
      </w:r>
      <w:r w:rsidRPr="00475C68">
        <w:rPr>
          <w:rFonts w:ascii="Cambria" w:hAnsi="Cambria" w:cs="Calibri"/>
          <w:b/>
          <w:sz w:val="20"/>
          <w:szCs w:val="20"/>
        </w:rPr>
        <w:t xml:space="preserve">nsured (hold Public Liability Insurance) and hold relevant licences or hygiene </w:t>
      </w:r>
      <w:r w:rsidR="009D33C5" w:rsidRPr="00475C68">
        <w:rPr>
          <w:rFonts w:ascii="Cambria" w:hAnsi="Cambria" w:cs="Calibri"/>
          <w:b/>
          <w:sz w:val="20"/>
          <w:szCs w:val="20"/>
        </w:rPr>
        <w:t>certificates.</w:t>
      </w:r>
    </w:p>
    <w:p w14:paraId="601FB053" w14:textId="77777777" w:rsidR="00A732AA" w:rsidRPr="00475C68" w:rsidRDefault="00A732AA" w:rsidP="006A4487">
      <w:pPr>
        <w:pStyle w:val="paragraphscx27325254"/>
        <w:numPr>
          <w:ilvl w:val="0"/>
          <w:numId w:val="4"/>
        </w:numPr>
        <w:textAlignment w:val="baseline"/>
        <w:rPr>
          <w:rFonts w:ascii="Cambria" w:hAnsi="Cambria" w:cs="Calibri"/>
          <w:b/>
          <w:sz w:val="20"/>
          <w:szCs w:val="20"/>
        </w:rPr>
      </w:pPr>
      <w:r w:rsidRPr="00475C68">
        <w:rPr>
          <w:rFonts w:ascii="Cambria" w:hAnsi="Cambria" w:cs="Calibri"/>
          <w:sz w:val="20"/>
          <w:szCs w:val="20"/>
        </w:rPr>
        <w:t xml:space="preserve">It is the hirer’s responsibility to ensure that a </w:t>
      </w:r>
      <w:r w:rsidRPr="00475C68">
        <w:rPr>
          <w:rFonts w:ascii="Cambria" w:hAnsi="Cambria" w:cs="Calibri"/>
          <w:b/>
          <w:sz w:val="20"/>
          <w:szCs w:val="20"/>
        </w:rPr>
        <w:t>licence for a bar is obtained and displayed near the bar.</w:t>
      </w:r>
    </w:p>
    <w:p w14:paraId="3ABC3FE9" w14:textId="7213FF8D" w:rsidR="00A25659" w:rsidRPr="00475C68" w:rsidRDefault="00A732AA" w:rsidP="00A25659">
      <w:pPr>
        <w:pStyle w:val="paragraphscx27325254"/>
        <w:numPr>
          <w:ilvl w:val="0"/>
          <w:numId w:val="4"/>
        </w:numPr>
        <w:textAlignment w:val="baseline"/>
        <w:rPr>
          <w:rFonts w:ascii="Cambria" w:hAnsi="Cambria" w:cs="Calibri"/>
          <w:b/>
          <w:sz w:val="20"/>
          <w:szCs w:val="20"/>
        </w:rPr>
      </w:pPr>
      <w:r w:rsidRPr="00475C68">
        <w:rPr>
          <w:rFonts w:ascii="Cambria" w:hAnsi="Cambria" w:cs="Calibri"/>
          <w:b/>
          <w:sz w:val="20"/>
          <w:szCs w:val="20"/>
        </w:rPr>
        <w:t xml:space="preserve">No alcohol must be supplied or consumed by persons under the age of 18 </w:t>
      </w:r>
      <w:r w:rsidR="009C0E32" w:rsidRPr="00475C68">
        <w:rPr>
          <w:rFonts w:ascii="Cambria" w:hAnsi="Cambria" w:cs="Calibri"/>
          <w:b/>
          <w:sz w:val="20"/>
          <w:szCs w:val="20"/>
        </w:rPr>
        <w:t>yrs.</w:t>
      </w:r>
    </w:p>
    <w:p w14:paraId="62ECACBA" w14:textId="77777777" w:rsidR="0081459E" w:rsidRPr="00475C68" w:rsidRDefault="00A732AA" w:rsidP="0081459E">
      <w:pPr>
        <w:pStyle w:val="paragraphscx27325254"/>
        <w:textAlignment w:val="baseline"/>
        <w:rPr>
          <w:rFonts w:ascii="Cambria" w:hAnsi="Cambria" w:cs="Calibri"/>
          <w:b/>
          <w:sz w:val="20"/>
          <w:szCs w:val="20"/>
          <w:u w:val="single"/>
        </w:rPr>
      </w:pPr>
      <w:r w:rsidRPr="00475C68">
        <w:rPr>
          <w:rFonts w:ascii="Cambria" w:hAnsi="Cambria" w:cs="Calibri"/>
          <w:b/>
          <w:sz w:val="20"/>
          <w:szCs w:val="20"/>
          <w:u w:val="single"/>
        </w:rPr>
        <w:t>FIRE AND SAFETY</w:t>
      </w:r>
    </w:p>
    <w:p w14:paraId="2CAB48AB" w14:textId="328A7613" w:rsidR="00CF2CF5" w:rsidRPr="00475C68" w:rsidRDefault="00E964F5" w:rsidP="00CF2CF5">
      <w:pPr>
        <w:pStyle w:val="paragraphscx27325254"/>
        <w:numPr>
          <w:ilvl w:val="0"/>
          <w:numId w:val="8"/>
        </w:numPr>
        <w:textAlignment w:val="baseline"/>
        <w:rPr>
          <w:rFonts w:ascii="Cambria" w:hAnsi="Cambria" w:cs="Calibri"/>
          <w:b/>
          <w:sz w:val="20"/>
          <w:szCs w:val="20"/>
          <w:u w:val="single"/>
        </w:rPr>
      </w:pPr>
      <w:r w:rsidRPr="00475C68">
        <w:rPr>
          <w:rFonts w:ascii="Cambria" w:hAnsi="Cambria" w:cs="Calibri"/>
          <w:sz w:val="20"/>
          <w:szCs w:val="20"/>
        </w:rPr>
        <w:t xml:space="preserve">There </w:t>
      </w:r>
      <w:r w:rsidR="00427A0E" w:rsidRPr="00475C68">
        <w:rPr>
          <w:rFonts w:ascii="Cambria" w:hAnsi="Cambria" w:cs="Calibri"/>
          <w:sz w:val="20"/>
          <w:szCs w:val="20"/>
        </w:rPr>
        <w:t>is a fire extinguisher</w:t>
      </w:r>
      <w:r w:rsidRPr="00475C68">
        <w:rPr>
          <w:rFonts w:ascii="Cambria" w:hAnsi="Cambria" w:cs="Calibri"/>
          <w:sz w:val="20"/>
          <w:szCs w:val="20"/>
        </w:rPr>
        <w:t xml:space="preserve"> and a fire blanket in the kitchen. </w:t>
      </w:r>
      <w:r w:rsidRPr="00475C68">
        <w:rPr>
          <w:rFonts w:ascii="Cambria" w:hAnsi="Cambria" w:cs="Calibri"/>
          <w:b/>
          <w:sz w:val="20"/>
          <w:szCs w:val="20"/>
        </w:rPr>
        <w:t xml:space="preserve">The hirer should </w:t>
      </w:r>
      <w:r w:rsidR="00587DBC" w:rsidRPr="00475C68">
        <w:rPr>
          <w:rFonts w:ascii="Cambria" w:hAnsi="Cambria" w:cs="Calibri"/>
          <w:b/>
          <w:sz w:val="20"/>
          <w:szCs w:val="20"/>
        </w:rPr>
        <w:t>acquaint themselves with the position of these and of the fire exits</w:t>
      </w:r>
      <w:r w:rsidR="00966C33">
        <w:rPr>
          <w:rFonts w:ascii="Cambria" w:hAnsi="Cambria" w:cs="Calibri"/>
          <w:b/>
          <w:sz w:val="20"/>
          <w:szCs w:val="20"/>
        </w:rPr>
        <w:t>.</w:t>
      </w:r>
    </w:p>
    <w:p w14:paraId="420F8D94" w14:textId="79DBFDB0" w:rsidR="00A732AA" w:rsidRPr="00475C68" w:rsidRDefault="00966C33" w:rsidP="00CF2CF5">
      <w:pPr>
        <w:pStyle w:val="paragraphscx27325254"/>
        <w:numPr>
          <w:ilvl w:val="0"/>
          <w:numId w:val="8"/>
        </w:numPr>
        <w:textAlignment w:val="baseline"/>
        <w:rPr>
          <w:rFonts w:ascii="Cambria" w:hAnsi="Cambria" w:cs="Calibri"/>
          <w:b/>
          <w:sz w:val="20"/>
          <w:szCs w:val="20"/>
          <w:u w:val="single"/>
        </w:rPr>
      </w:pPr>
      <w:r w:rsidRPr="00475C68">
        <w:rPr>
          <w:rFonts w:ascii="Cambria" w:hAnsi="Cambria" w:cs="Calibri"/>
          <w:b/>
          <w:sz w:val="20"/>
          <w:szCs w:val="20"/>
        </w:rPr>
        <w:t>THERE IS</w:t>
      </w:r>
      <w:r w:rsidR="00A732AA" w:rsidRPr="00475C68">
        <w:rPr>
          <w:rFonts w:ascii="Cambria" w:hAnsi="Cambria" w:cs="Calibri"/>
          <w:b/>
          <w:sz w:val="20"/>
          <w:szCs w:val="20"/>
        </w:rPr>
        <w:t xml:space="preserve"> A NO SMOKING POLICY THROUGHOUT THE HALL AND THIS MUST BE ADHERED TO AT ALL TIMES</w:t>
      </w:r>
    </w:p>
    <w:p w14:paraId="69B74F37" w14:textId="5D6E696F" w:rsidR="00CF2CF5" w:rsidRPr="00475C68" w:rsidRDefault="00CF2CF5" w:rsidP="00CF2CF5">
      <w:pPr>
        <w:pStyle w:val="paragraphscx27325254"/>
        <w:numPr>
          <w:ilvl w:val="0"/>
          <w:numId w:val="8"/>
        </w:numPr>
        <w:textAlignment w:val="baseline"/>
        <w:rPr>
          <w:rFonts w:ascii="Cambria" w:hAnsi="Cambria" w:cs="Calibri"/>
          <w:b/>
          <w:sz w:val="20"/>
          <w:szCs w:val="20"/>
          <w:u w:val="single"/>
        </w:rPr>
      </w:pPr>
      <w:r w:rsidRPr="00475C68">
        <w:rPr>
          <w:rFonts w:ascii="Cambria" w:hAnsi="Cambria" w:cs="Calibri"/>
          <w:sz w:val="20"/>
          <w:szCs w:val="20"/>
        </w:rPr>
        <w:t xml:space="preserve">No animals are allowed in the Hall </w:t>
      </w:r>
      <w:proofErr w:type="gramStart"/>
      <w:r w:rsidRPr="00475C68">
        <w:rPr>
          <w:rFonts w:ascii="Cambria" w:hAnsi="Cambria" w:cs="Calibri"/>
          <w:sz w:val="20"/>
          <w:szCs w:val="20"/>
        </w:rPr>
        <w:t>with the exception of</w:t>
      </w:r>
      <w:proofErr w:type="gramEnd"/>
      <w:r w:rsidRPr="00475C68">
        <w:rPr>
          <w:rFonts w:ascii="Cambria" w:hAnsi="Cambria" w:cs="Calibri"/>
          <w:sz w:val="20"/>
          <w:szCs w:val="20"/>
        </w:rPr>
        <w:t xml:space="preserve"> guide </w:t>
      </w:r>
      <w:r w:rsidR="00966C33" w:rsidRPr="00475C68">
        <w:rPr>
          <w:rFonts w:ascii="Cambria" w:hAnsi="Cambria" w:cs="Calibri"/>
          <w:sz w:val="20"/>
          <w:szCs w:val="20"/>
        </w:rPr>
        <w:t>dogs.</w:t>
      </w:r>
    </w:p>
    <w:p w14:paraId="3866D2C3" w14:textId="62224503" w:rsidR="004F4D19" w:rsidRPr="00475C68" w:rsidRDefault="00A25659" w:rsidP="004F4D19">
      <w:pPr>
        <w:pStyle w:val="paragraphscx27325254"/>
        <w:numPr>
          <w:ilvl w:val="0"/>
          <w:numId w:val="8"/>
        </w:numPr>
        <w:textAlignment w:val="baseline"/>
        <w:rPr>
          <w:rFonts w:ascii="Cambria" w:hAnsi="Cambria" w:cs="Calibri"/>
          <w:b/>
          <w:sz w:val="20"/>
          <w:szCs w:val="20"/>
          <w:u w:val="single"/>
        </w:rPr>
      </w:pPr>
      <w:r w:rsidRPr="00475C68">
        <w:rPr>
          <w:rFonts w:ascii="Cambria" w:hAnsi="Cambria" w:cs="Calibri"/>
          <w:sz w:val="20"/>
          <w:szCs w:val="20"/>
        </w:rPr>
        <w:t xml:space="preserve">Use of the facilities and all equipment is entirely at the user’s own risk. </w:t>
      </w:r>
      <w:r w:rsidR="00BB6041" w:rsidRPr="00475C68">
        <w:rPr>
          <w:rFonts w:ascii="Cambria" w:hAnsi="Cambria" w:cs="Calibri"/>
          <w:sz w:val="20"/>
          <w:szCs w:val="20"/>
        </w:rPr>
        <w:t xml:space="preserve">Winterton Town </w:t>
      </w:r>
      <w:r w:rsidR="00966C33" w:rsidRPr="00475C68">
        <w:rPr>
          <w:rFonts w:ascii="Cambria" w:hAnsi="Cambria" w:cs="Calibri"/>
          <w:sz w:val="20"/>
          <w:szCs w:val="20"/>
        </w:rPr>
        <w:t>Council will</w:t>
      </w:r>
      <w:r w:rsidRPr="00475C68">
        <w:rPr>
          <w:rFonts w:ascii="Cambria" w:hAnsi="Cambria" w:cs="Calibri"/>
          <w:sz w:val="20"/>
          <w:szCs w:val="20"/>
        </w:rPr>
        <w:t xml:space="preserve"> not be responsible for any personal injury or loss unless it is </w:t>
      </w:r>
      <w:proofErr w:type="gramStart"/>
      <w:r w:rsidRPr="00475C68">
        <w:rPr>
          <w:rFonts w:ascii="Cambria" w:hAnsi="Cambria" w:cs="Calibri"/>
          <w:sz w:val="20"/>
          <w:szCs w:val="20"/>
        </w:rPr>
        <w:t>as a result of</w:t>
      </w:r>
      <w:proofErr w:type="gramEnd"/>
      <w:r w:rsidRPr="00475C68">
        <w:rPr>
          <w:rFonts w:ascii="Cambria" w:hAnsi="Cambria" w:cs="Calibri"/>
          <w:sz w:val="20"/>
          <w:szCs w:val="20"/>
        </w:rPr>
        <w:t xml:space="preserve"> the defective condition of the </w:t>
      </w:r>
      <w:r w:rsidR="00427A0E" w:rsidRPr="00475C68">
        <w:rPr>
          <w:rFonts w:ascii="Cambria" w:hAnsi="Cambria" w:cs="Calibri"/>
          <w:sz w:val="20"/>
          <w:szCs w:val="20"/>
        </w:rPr>
        <w:t>facility</w:t>
      </w:r>
      <w:r w:rsidRPr="00475C68">
        <w:rPr>
          <w:rFonts w:ascii="Cambria" w:hAnsi="Cambria" w:cs="Calibri"/>
          <w:sz w:val="20"/>
          <w:szCs w:val="20"/>
        </w:rPr>
        <w:t xml:space="preserve"> or its equipment.</w:t>
      </w:r>
    </w:p>
    <w:p w14:paraId="5BB05E40" w14:textId="5974E31B" w:rsidR="00A25659" w:rsidRPr="00475C68" w:rsidRDefault="00BB6041" w:rsidP="004F4D19">
      <w:pPr>
        <w:pStyle w:val="paragraphscx27325254"/>
        <w:numPr>
          <w:ilvl w:val="0"/>
          <w:numId w:val="8"/>
        </w:numPr>
        <w:textAlignment w:val="baseline"/>
        <w:rPr>
          <w:rFonts w:ascii="Cambria" w:hAnsi="Cambria" w:cs="Calibri"/>
          <w:b/>
          <w:sz w:val="20"/>
          <w:szCs w:val="20"/>
          <w:u w:val="single"/>
        </w:rPr>
      </w:pPr>
      <w:r w:rsidRPr="00475C68">
        <w:rPr>
          <w:rFonts w:ascii="Cambria" w:hAnsi="Cambria" w:cs="Calibri"/>
          <w:sz w:val="20"/>
          <w:szCs w:val="20"/>
        </w:rPr>
        <w:t>Winterton Town Council</w:t>
      </w:r>
      <w:r w:rsidR="00A25659" w:rsidRPr="00475C68">
        <w:rPr>
          <w:rFonts w:ascii="Cambria" w:hAnsi="Cambria" w:cs="Calibri"/>
          <w:sz w:val="20"/>
          <w:szCs w:val="20"/>
        </w:rPr>
        <w:t xml:space="preserve"> </w:t>
      </w:r>
      <w:r w:rsidR="00A22AB6" w:rsidRPr="00475C68">
        <w:rPr>
          <w:rFonts w:ascii="Cambria" w:hAnsi="Cambria" w:cs="Calibri"/>
          <w:sz w:val="20"/>
          <w:szCs w:val="20"/>
        </w:rPr>
        <w:t>will not make good or accept responsibility for the loss, theft or damage of any goods or property of the Hirer left in the building.</w:t>
      </w:r>
    </w:p>
    <w:p w14:paraId="181CAE2B" w14:textId="5C387EBC" w:rsidR="00660E29" w:rsidRPr="00475C68" w:rsidRDefault="00660E29" w:rsidP="00660E29">
      <w:pPr>
        <w:pStyle w:val="paragraphscx27325254"/>
        <w:textAlignment w:val="baseline"/>
        <w:rPr>
          <w:rFonts w:ascii="Cambria" w:hAnsi="Cambria" w:cs="Calibri"/>
          <w:sz w:val="20"/>
          <w:szCs w:val="20"/>
        </w:rPr>
      </w:pPr>
      <w:r w:rsidRPr="00475C68">
        <w:rPr>
          <w:rFonts w:ascii="Cambria" w:hAnsi="Cambria" w:cs="Calibri"/>
          <w:b/>
          <w:sz w:val="20"/>
          <w:szCs w:val="20"/>
        </w:rPr>
        <w:t>FAILURE TO OBSERVE THESE CONDITIONS MAY RESULT IN REFUSAL OF FUTURE HIRE APPLICATIONS</w:t>
      </w:r>
      <w:r w:rsidR="0081459E" w:rsidRPr="00475C68">
        <w:rPr>
          <w:rFonts w:ascii="Cambria" w:hAnsi="Cambria" w:cs="Calibri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BB6041" w:rsidRPr="00475C68">
        <w:rPr>
          <w:rFonts w:ascii="Cambria" w:hAnsi="Cambria" w:cs="Calibri"/>
          <w:sz w:val="20"/>
          <w:szCs w:val="20"/>
        </w:rPr>
        <w:t>Approved November 2023</w:t>
      </w:r>
    </w:p>
    <w:sectPr w:rsidR="00660E29" w:rsidRPr="00475C68" w:rsidSect="00D21C2E"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ADF"/>
    <w:multiLevelType w:val="hybridMultilevel"/>
    <w:tmpl w:val="68A4DB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90D"/>
    <w:multiLevelType w:val="hybridMultilevel"/>
    <w:tmpl w:val="6294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267D1"/>
    <w:multiLevelType w:val="hybridMultilevel"/>
    <w:tmpl w:val="0340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104F"/>
    <w:multiLevelType w:val="hybridMultilevel"/>
    <w:tmpl w:val="103E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65F0"/>
    <w:multiLevelType w:val="hybridMultilevel"/>
    <w:tmpl w:val="F24E6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5D35"/>
    <w:multiLevelType w:val="hybridMultilevel"/>
    <w:tmpl w:val="B8EE2CCE"/>
    <w:lvl w:ilvl="0" w:tplc="3A8427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24CCA"/>
    <w:multiLevelType w:val="hybridMultilevel"/>
    <w:tmpl w:val="2B0E1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4149"/>
    <w:multiLevelType w:val="hybridMultilevel"/>
    <w:tmpl w:val="AFDA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831E2"/>
    <w:multiLevelType w:val="hybridMultilevel"/>
    <w:tmpl w:val="D9BC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46756">
    <w:abstractNumId w:val="0"/>
  </w:num>
  <w:num w:numId="2" w16cid:durableId="1908957512">
    <w:abstractNumId w:val="4"/>
  </w:num>
  <w:num w:numId="3" w16cid:durableId="1652978087">
    <w:abstractNumId w:val="3"/>
  </w:num>
  <w:num w:numId="4" w16cid:durableId="1783720956">
    <w:abstractNumId w:val="1"/>
  </w:num>
  <w:num w:numId="5" w16cid:durableId="1770345666">
    <w:abstractNumId w:val="2"/>
  </w:num>
  <w:num w:numId="6" w16cid:durableId="1422870640">
    <w:abstractNumId w:val="6"/>
  </w:num>
  <w:num w:numId="7" w16cid:durableId="1110708606">
    <w:abstractNumId w:val="8"/>
  </w:num>
  <w:num w:numId="8" w16cid:durableId="834145880">
    <w:abstractNumId w:val="7"/>
  </w:num>
  <w:num w:numId="9" w16cid:durableId="2030712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3"/>
    <w:rsid w:val="000757B5"/>
    <w:rsid w:val="00077816"/>
    <w:rsid w:val="000B5F5E"/>
    <w:rsid w:val="000D2E17"/>
    <w:rsid w:val="000F0E81"/>
    <w:rsid w:val="001336A6"/>
    <w:rsid w:val="001678F6"/>
    <w:rsid w:val="00182873"/>
    <w:rsid w:val="00186539"/>
    <w:rsid w:val="001A1B9F"/>
    <w:rsid w:val="00205E67"/>
    <w:rsid w:val="002155D3"/>
    <w:rsid w:val="00225B2B"/>
    <w:rsid w:val="00257915"/>
    <w:rsid w:val="002B2615"/>
    <w:rsid w:val="00334321"/>
    <w:rsid w:val="00355FC8"/>
    <w:rsid w:val="00377386"/>
    <w:rsid w:val="00380E3C"/>
    <w:rsid w:val="003C2AAC"/>
    <w:rsid w:val="003C55EA"/>
    <w:rsid w:val="003E45B8"/>
    <w:rsid w:val="00400C56"/>
    <w:rsid w:val="00427A0E"/>
    <w:rsid w:val="0044516D"/>
    <w:rsid w:val="00446130"/>
    <w:rsid w:val="00453608"/>
    <w:rsid w:val="00460C6F"/>
    <w:rsid w:val="00466F02"/>
    <w:rsid w:val="004718CD"/>
    <w:rsid w:val="00475C68"/>
    <w:rsid w:val="004B4004"/>
    <w:rsid w:val="004F4D19"/>
    <w:rsid w:val="00530560"/>
    <w:rsid w:val="0053729C"/>
    <w:rsid w:val="00541D45"/>
    <w:rsid w:val="00543E3A"/>
    <w:rsid w:val="005455BE"/>
    <w:rsid w:val="00573B37"/>
    <w:rsid w:val="0057433A"/>
    <w:rsid w:val="00580CB0"/>
    <w:rsid w:val="00585020"/>
    <w:rsid w:val="00587DBC"/>
    <w:rsid w:val="0059404E"/>
    <w:rsid w:val="005A5DBE"/>
    <w:rsid w:val="005C5FC4"/>
    <w:rsid w:val="005D2745"/>
    <w:rsid w:val="005D6D9C"/>
    <w:rsid w:val="00634050"/>
    <w:rsid w:val="006410B2"/>
    <w:rsid w:val="00655BC9"/>
    <w:rsid w:val="00660E29"/>
    <w:rsid w:val="006A3F40"/>
    <w:rsid w:val="006A4487"/>
    <w:rsid w:val="006C14CB"/>
    <w:rsid w:val="006D12EA"/>
    <w:rsid w:val="006F1390"/>
    <w:rsid w:val="006F2DAC"/>
    <w:rsid w:val="007339D8"/>
    <w:rsid w:val="00744746"/>
    <w:rsid w:val="00766369"/>
    <w:rsid w:val="007D465A"/>
    <w:rsid w:val="008009A7"/>
    <w:rsid w:val="0081459E"/>
    <w:rsid w:val="00881D9A"/>
    <w:rsid w:val="008C4F39"/>
    <w:rsid w:val="008E2A73"/>
    <w:rsid w:val="00914596"/>
    <w:rsid w:val="00922F73"/>
    <w:rsid w:val="00925636"/>
    <w:rsid w:val="00966C33"/>
    <w:rsid w:val="009C0E32"/>
    <w:rsid w:val="009D33C5"/>
    <w:rsid w:val="009E1B60"/>
    <w:rsid w:val="00A2224C"/>
    <w:rsid w:val="00A22AB6"/>
    <w:rsid w:val="00A25659"/>
    <w:rsid w:val="00A46B56"/>
    <w:rsid w:val="00A51A64"/>
    <w:rsid w:val="00A61556"/>
    <w:rsid w:val="00A6468E"/>
    <w:rsid w:val="00A732AA"/>
    <w:rsid w:val="00A75FC3"/>
    <w:rsid w:val="00A86A00"/>
    <w:rsid w:val="00AD667C"/>
    <w:rsid w:val="00AD7589"/>
    <w:rsid w:val="00AF5648"/>
    <w:rsid w:val="00B0113B"/>
    <w:rsid w:val="00B358A3"/>
    <w:rsid w:val="00B6488F"/>
    <w:rsid w:val="00BB6041"/>
    <w:rsid w:val="00BC566E"/>
    <w:rsid w:val="00BF150A"/>
    <w:rsid w:val="00C0101F"/>
    <w:rsid w:val="00C23DD1"/>
    <w:rsid w:val="00C4798A"/>
    <w:rsid w:val="00C74FCB"/>
    <w:rsid w:val="00C81E70"/>
    <w:rsid w:val="00CA577F"/>
    <w:rsid w:val="00CB08E6"/>
    <w:rsid w:val="00CB16F0"/>
    <w:rsid w:val="00CE34F2"/>
    <w:rsid w:val="00CF2CF5"/>
    <w:rsid w:val="00D21C2E"/>
    <w:rsid w:val="00D47B9B"/>
    <w:rsid w:val="00D85D2F"/>
    <w:rsid w:val="00D92D34"/>
    <w:rsid w:val="00DE3D5C"/>
    <w:rsid w:val="00E06703"/>
    <w:rsid w:val="00E11F4F"/>
    <w:rsid w:val="00E30C7E"/>
    <w:rsid w:val="00E428A5"/>
    <w:rsid w:val="00E45819"/>
    <w:rsid w:val="00E45DFE"/>
    <w:rsid w:val="00E63B24"/>
    <w:rsid w:val="00E64B18"/>
    <w:rsid w:val="00E753D8"/>
    <w:rsid w:val="00E81EEF"/>
    <w:rsid w:val="00E964F5"/>
    <w:rsid w:val="00E96DC4"/>
    <w:rsid w:val="00EA55E1"/>
    <w:rsid w:val="00EB4D46"/>
    <w:rsid w:val="00ED7802"/>
    <w:rsid w:val="00F24C3F"/>
    <w:rsid w:val="00F5706D"/>
    <w:rsid w:val="00FB3C6D"/>
    <w:rsid w:val="00FE5B75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BA581"/>
  <w15:chartTrackingRefBased/>
  <w15:docId w15:val="{B43BCB47-DF6C-411F-9A94-59EFE978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cx27325254">
    <w:name w:val="paragraph scx27325254"/>
    <w:basedOn w:val="Normal"/>
    <w:rsid w:val="00EB4D4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runscx27325254">
    <w:name w:val="textrun scx27325254"/>
    <w:basedOn w:val="DefaultParagraphFont"/>
    <w:rsid w:val="00EB4D46"/>
  </w:style>
  <w:style w:type="character" w:customStyle="1" w:styleId="eopscx27325254">
    <w:name w:val="eop scx27325254"/>
    <w:basedOn w:val="DefaultParagraphFont"/>
    <w:rsid w:val="00EB4D46"/>
  </w:style>
  <w:style w:type="character" w:customStyle="1" w:styleId="textrununderlinedscx27325254">
    <w:name w:val="textrun underlined scx27325254"/>
    <w:basedOn w:val="DefaultParagraphFont"/>
    <w:rsid w:val="00EB4D46"/>
  </w:style>
  <w:style w:type="paragraph" w:customStyle="1" w:styleId="paragraphscx52831100">
    <w:name w:val="paragraph scx52831100"/>
    <w:basedOn w:val="Normal"/>
    <w:rsid w:val="00EB4D4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runscx52831100">
    <w:name w:val="textrun scx52831100"/>
    <w:basedOn w:val="DefaultParagraphFont"/>
    <w:rsid w:val="00EB4D46"/>
  </w:style>
  <w:style w:type="character" w:customStyle="1" w:styleId="eopscx52831100">
    <w:name w:val="eop scx52831100"/>
    <w:basedOn w:val="DefaultParagraphFont"/>
    <w:rsid w:val="00EB4D46"/>
  </w:style>
  <w:style w:type="paragraph" w:customStyle="1" w:styleId="paragraphscx152806399">
    <w:name w:val="paragraph scx152806399"/>
    <w:basedOn w:val="Normal"/>
    <w:rsid w:val="00EB4D4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runscx152806399">
    <w:name w:val="textrun scx152806399"/>
    <w:basedOn w:val="DefaultParagraphFont"/>
    <w:rsid w:val="00EB4D46"/>
  </w:style>
  <w:style w:type="character" w:customStyle="1" w:styleId="eopscx152806399">
    <w:name w:val="eop scx152806399"/>
    <w:basedOn w:val="DefaultParagraphFont"/>
    <w:rsid w:val="00EB4D46"/>
  </w:style>
  <w:style w:type="character" w:customStyle="1" w:styleId="textrununderlinedscx152806399">
    <w:name w:val="textrun underlined scx152806399"/>
    <w:basedOn w:val="DefaultParagraphFont"/>
    <w:rsid w:val="00EB4D46"/>
  </w:style>
  <w:style w:type="paragraph" w:styleId="BalloonText">
    <w:name w:val="Balloon Text"/>
    <w:basedOn w:val="Normal"/>
    <w:semiHidden/>
    <w:rsid w:val="00573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487"/>
    <w:pPr>
      <w:ind w:left="720"/>
    </w:pPr>
  </w:style>
  <w:style w:type="character" w:styleId="Hyperlink">
    <w:name w:val="Hyperlink"/>
    <w:uiPriority w:val="99"/>
    <w:unhideWhenUsed/>
    <w:rsid w:val="0081459E"/>
    <w:rPr>
      <w:color w:val="0000FF"/>
      <w:u w:val="single"/>
    </w:rPr>
  </w:style>
  <w:style w:type="table" w:styleId="TableGrid">
    <w:name w:val="Table Grid"/>
    <w:basedOn w:val="TableNormal"/>
    <w:uiPriority w:val="59"/>
    <w:rsid w:val="0088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49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93">
          <w:marLeft w:val="1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92">
          <w:marLeft w:val="1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lerk@wintertoncouncil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91ab2-d003-4724-8e4f-0c25824f6581" xsi:nil="true"/>
    <lcf76f155ced4ddcb4097134ff3c332f xmlns="854fd8a8-26d4-4819-b0dc-748e2e78757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8781AA8E4E24C9032D18568B1B7BA" ma:contentTypeVersion="17" ma:contentTypeDescription="Create a new document." ma:contentTypeScope="" ma:versionID="b2c321544fc0d337823fba0a14890a58">
  <xsd:schema xmlns:xsd="http://www.w3.org/2001/XMLSchema" xmlns:xs="http://www.w3.org/2001/XMLSchema" xmlns:p="http://schemas.microsoft.com/office/2006/metadata/properties" xmlns:ns2="854fd8a8-26d4-4819-b0dc-748e2e78757b" xmlns:ns3="25d91ab2-d003-4724-8e4f-0c25824f6581" targetNamespace="http://schemas.microsoft.com/office/2006/metadata/properties" ma:root="true" ma:fieldsID="9e8cada58f0055bfd8327791597c97dd" ns2:_="" ns3:_="">
    <xsd:import namespace="854fd8a8-26d4-4819-b0dc-748e2e78757b"/>
    <xsd:import namespace="25d91ab2-d003-4724-8e4f-0c25824f6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d8a8-26d4-4819-b0dc-748e2e78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cfee63-e97f-445d-b43c-32eea670a0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1ab2-d003-4724-8e4f-0c25824f65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8f98f2-776e-46a4-b763-1948f3b03d94}" ma:internalName="TaxCatchAll" ma:showField="CatchAllData" ma:web="25d91ab2-d003-4724-8e4f-0c25824f6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9B4F2-C842-4B36-A426-9D684AA36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E67D7-8A0E-42F3-8CFD-89294490E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E2EC86-6E04-4114-B1E3-FC8E9B7565C0}">
  <ds:schemaRefs>
    <ds:schemaRef ds:uri="http://schemas.microsoft.com/office/2006/metadata/properties"/>
    <ds:schemaRef ds:uri="http://schemas.microsoft.com/office/infopath/2007/PartnerControls"/>
    <ds:schemaRef ds:uri="25d91ab2-d003-4724-8e4f-0c25824f6581"/>
    <ds:schemaRef ds:uri="854fd8a8-26d4-4819-b0dc-748e2e78757b"/>
  </ds:schemaRefs>
</ds:datastoreItem>
</file>

<file path=customXml/itemProps4.xml><?xml version="1.0" encoding="utf-8"?>
<ds:datastoreItem xmlns:ds="http://schemas.openxmlformats.org/officeDocument/2006/customXml" ds:itemID="{DF89AA1A-9891-4554-9694-0CD25FA03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fd8a8-26d4-4819-b0dc-748e2e78757b"/>
    <ds:schemaRef ds:uri="25d91ab2-d003-4724-8e4f-0c25824f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HIBALDSTOW VILLAGE HALL</vt:lpstr>
    </vt:vector>
  </TitlesOfParts>
  <Company/>
  <LinksUpToDate>false</LinksUpToDate>
  <CharactersWithSpaces>4733</CharactersWithSpaces>
  <SharedDoc>false</SharedDoc>
  <HLinks>
    <vt:vector size="6" baseType="variant">
      <vt:variant>
        <vt:i4>4587583</vt:i4>
      </vt:variant>
      <vt:variant>
        <vt:i4>0</vt:i4>
      </vt:variant>
      <vt:variant>
        <vt:i4>0</vt:i4>
      </vt:variant>
      <vt:variant>
        <vt:i4>5</vt:i4>
      </vt:variant>
      <vt:variant>
        <vt:lpwstr>mailto:haxeypc@live.co.uk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HIBALDSTOW VILLAGE HALL</dc:title>
  <dc:subject/>
  <dc:creator>Maria</dc:creator>
  <cp:keywords/>
  <cp:lastModifiedBy>Kerry Mcgrath</cp:lastModifiedBy>
  <cp:revision>2</cp:revision>
  <cp:lastPrinted>2013-09-20T08:32:00Z</cp:lastPrinted>
  <dcterms:created xsi:type="dcterms:W3CDTF">2023-11-15T11:35:00Z</dcterms:created>
  <dcterms:modified xsi:type="dcterms:W3CDTF">2023-11-15T11:35:00Z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0x0101003BB8781AA8E4E24C9032D18568B1B7BA</vt:lpwstr>
  </property>
  <property fmtid="{D5CDD505-2E9C-101B-9397-08002B2CF9AE}" pid="3" name="MediaServiceImageTags">
    <vt:lpwstr/>
  </property>
</Properties>
</file>